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EB" w:rsidRPr="003322EB" w:rsidRDefault="003322EB" w:rsidP="003322EB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3322EB">
        <w:rPr>
          <w:rFonts w:ascii="方正小标宋简体" w:eastAsia="方正小标宋简体" w:hAnsi="宋体" w:hint="eastAsia"/>
          <w:bCs/>
          <w:sz w:val="44"/>
          <w:szCs w:val="44"/>
        </w:rPr>
        <w:t>马丽英</w:t>
      </w:r>
    </w:p>
    <w:p w:rsidR="0033251D" w:rsidRPr="00F522D8" w:rsidRDefault="0033251D" w:rsidP="0033251D">
      <w:pPr>
        <w:rPr>
          <w:rFonts w:ascii="黑体" w:eastAsia="黑体" w:hAnsi="仿宋"/>
          <w:bCs/>
          <w:sz w:val="32"/>
          <w:szCs w:val="32"/>
        </w:rPr>
      </w:pPr>
      <w:r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5152E6" w:rsidRDefault="003322EB" w:rsidP="005152E6">
      <w:pPr>
        <w:spacing w:line="440" w:lineRule="exact"/>
        <w:ind w:firstLineChars="200" w:firstLine="480"/>
        <w:rPr>
          <w:rFonts w:hAnsi="宋体"/>
          <w:bCs/>
          <w:sz w:val="24"/>
        </w:rPr>
      </w:pPr>
      <w:r>
        <w:rPr>
          <w:rFonts w:hAnsi="宋体" w:hint="eastAsia"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65405</wp:posOffset>
            </wp:positionV>
            <wp:extent cx="923925" cy="1333500"/>
            <wp:effectExtent l="19050" t="0" r="9525" b="0"/>
            <wp:wrapTight wrapText="bothSides">
              <wp:wrapPolygon edited="0">
                <wp:start x="-445" y="0"/>
                <wp:lineTo x="-445" y="21291"/>
                <wp:lineTo x="21823" y="21291"/>
                <wp:lineTo x="21823" y="0"/>
                <wp:lineTo x="-445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dell\桌面\10011130101203210001(护照-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EE7">
        <w:rPr>
          <w:rFonts w:hAnsi="宋体" w:hint="eastAsia"/>
          <w:bCs/>
          <w:sz w:val="24"/>
        </w:rPr>
        <w:t>马丽英</w:t>
      </w:r>
      <w:r w:rsidR="00421EE7">
        <w:rPr>
          <w:rFonts w:hAnsi="宋体" w:hint="eastAsia"/>
          <w:bCs/>
          <w:sz w:val="24"/>
        </w:rPr>
        <w:t>1998</w:t>
      </w:r>
      <w:r w:rsidR="00421EE7">
        <w:rPr>
          <w:rFonts w:hAnsi="宋体" w:hint="eastAsia"/>
          <w:bCs/>
          <w:sz w:val="24"/>
        </w:rPr>
        <w:t>年毕业于华西医科大学，获</w:t>
      </w:r>
      <w:r w:rsidR="005152E6" w:rsidRPr="00EB4CFA">
        <w:rPr>
          <w:rFonts w:hAnsi="宋体" w:hint="eastAsia"/>
          <w:bCs/>
          <w:sz w:val="24"/>
        </w:rPr>
        <w:t>博士</w:t>
      </w:r>
      <w:r w:rsidR="00421EE7">
        <w:rPr>
          <w:rFonts w:hAnsi="宋体" w:hint="eastAsia"/>
          <w:bCs/>
          <w:sz w:val="24"/>
        </w:rPr>
        <w:t>学位</w:t>
      </w:r>
      <w:r w:rsidR="005152E6" w:rsidRPr="00EB4CFA">
        <w:rPr>
          <w:rFonts w:hAnsi="宋体" w:hint="eastAsia"/>
          <w:bCs/>
          <w:sz w:val="24"/>
        </w:rPr>
        <w:t>，</w:t>
      </w:r>
      <w:r w:rsidR="00421EE7">
        <w:rPr>
          <w:rFonts w:hAnsi="宋体" w:hint="eastAsia"/>
          <w:bCs/>
          <w:sz w:val="24"/>
        </w:rPr>
        <w:t>现为</w:t>
      </w:r>
      <w:r w:rsidR="00FF3A76">
        <w:rPr>
          <w:rFonts w:hAnsi="宋体" w:hint="eastAsia"/>
          <w:bCs/>
          <w:sz w:val="24"/>
        </w:rPr>
        <w:t>中国疫病预防控制中心</w:t>
      </w:r>
      <w:r w:rsidR="00FF3A76" w:rsidRPr="00EB4CFA">
        <w:rPr>
          <w:rFonts w:hAnsi="宋体" w:hint="eastAsia"/>
          <w:bCs/>
          <w:sz w:val="24"/>
        </w:rPr>
        <w:t>性</w:t>
      </w:r>
      <w:r w:rsidR="00FF3A76">
        <w:rPr>
          <w:rFonts w:hAnsi="宋体" w:hint="eastAsia"/>
          <w:bCs/>
          <w:sz w:val="24"/>
        </w:rPr>
        <w:t>病艾滋病预防控制中心病</w:t>
      </w:r>
      <w:r w:rsidR="005152E6" w:rsidRPr="00EB4CFA">
        <w:rPr>
          <w:rFonts w:hAnsi="宋体" w:hint="eastAsia"/>
          <w:bCs/>
          <w:sz w:val="24"/>
        </w:rPr>
        <w:t>研究员，博士</w:t>
      </w:r>
      <w:r w:rsidR="005152E6">
        <w:rPr>
          <w:rFonts w:hAnsi="宋体" w:hint="eastAsia"/>
          <w:bCs/>
          <w:sz w:val="24"/>
        </w:rPr>
        <w:t>研究生</w:t>
      </w:r>
      <w:r w:rsidR="005152E6" w:rsidRPr="00EB4CFA">
        <w:rPr>
          <w:rFonts w:hAnsi="宋体" w:hint="eastAsia"/>
          <w:bCs/>
          <w:sz w:val="24"/>
        </w:rPr>
        <w:t>导师，传染病预防控制国家</w:t>
      </w:r>
      <w:bookmarkStart w:id="0" w:name="_GoBack"/>
      <w:bookmarkEnd w:id="0"/>
      <w:r w:rsidR="005152E6" w:rsidRPr="00EB4CFA">
        <w:rPr>
          <w:rFonts w:hAnsi="宋体" w:hint="eastAsia"/>
          <w:bCs/>
          <w:sz w:val="24"/>
        </w:rPr>
        <w:t>重点实验室艾滋病组</w:t>
      </w:r>
      <w:r w:rsidR="005152E6" w:rsidRPr="00EB4CFA">
        <w:rPr>
          <w:bCs/>
          <w:sz w:val="24"/>
        </w:rPr>
        <w:t>PI</w:t>
      </w:r>
      <w:r w:rsidR="005152E6" w:rsidRPr="00EB4CFA">
        <w:rPr>
          <w:rFonts w:hAnsi="宋体" w:hint="eastAsia"/>
          <w:bCs/>
          <w:sz w:val="24"/>
        </w:rPr>
        <w:t>，性</w:t>
      </w:r>
      <w:r w:rsidR="005152E6">
        <w:rPr>
          <w:rFonts w:hAnsi="宋体" w:hint="eastAsia"/>
          <w:bCs/>
          <w:sz w:val="24"/>
        </w:rPr>
        <w:t>病艾滋病预防控制中心病原生物学课题组负责人</w:t>
      </w:r>
      <w:r w:rsidR="005152E6" w:rsidRPr="00EB4CFA">
        <w:rPr>
          <w:rFonts w:hAnsi="宋体" w:hint="eastAsia"/>
          <w:bCs/>
          <w:sz w:val="24"/>
        </w:rPr>
        <w:t>，卫生部生物安全和</w:t>
      </w:r>
      <w:r w:rsidR="005152E6" w:rsidRPr="00EB4CFA">
        <w:rPr>
          <w:bCs/>
          <w:sz w:val="24"/>
        </w:rPr>
        <w:t>BSL-3</w:t>
      </w:r>
      <w:r w:rsidR="005152E6">
        <w:rPr>
          <w:rFonts w:hAnsi="宋体" w:hint="eastAsia"/>
          <w:bCs/>
          <w:sz w:val="24"/>
        </w:rPr>
        <w:t>评审专家，科技部项目评审专家，国家自然科学基金同行评议</w:t>
      </w:r>
      <w:r w:rsidR="005152E6" w:rsidRPr="00EB4CFA">
        <w:rPr>
          <w:rFonts w:hAnsi="宋体" w:hint="eastAsia"/>
          <w:bCs/>
          <w:sz w:val="24"/>
        </w:rPr>
        <w:t>人。</w:t>
      </w:r>
      <w:r w:rsidR="00421EE7">
        <w:rPr>
          <w:rFonts w:hAnsi="宋体" w:hint="eastAsia"/>
          <w:bCs/>
          <w:sz w:val="24"/>
        </w:rPr>
        <w:t>北京市检验学会委员。</w:t>
      </w:r>
      <w:r w:rsidR="005152E6">
        <w:rPr>
          <w:rFonts w:hAnsi="宋体"/>
          <w:bCs/>
          <w:sz w:val="24"/>
        </w:rPr>
        <w:t>2001-2005</w:t>
      </w:r>
      <w:r w:rsidR="005152E6">
        <w:rPr>
          <w:rFonts w:hAnsi="宋体" w:hint="eastAsia"/>
          <w:bCs/>
          <w:sz w:val="24"/>
        </w:rPr>
        <w:t>年在法国和美国留学，</w:t>
      </w:r>
      <w:r w:rsidR="005152E6" w:rsidRPr="00076FDC">
        <w:rPr>
          <w:rFonts w:hAnsi="宋体" w:hint="eastAsia"/>
          <w:bCs/>
          <w:sz w:val="24"/>
        </w:rPr>
        <w:t>近年来在国内外杂志累计发表文章</w:t>
      </w:r>
      <w:r w:rsidR="005152E6">
        <w:rPr>
          <w:rFonts w:hint="eastAsia"/>
          <w:bCs/>
          <w:sz w:val="24"/>
        </w:rPr>
        <w:t>80</w:t>
      </w:r>
      <w:r w:rsidR="005152E6" w:rsidRPr="00076FDC">
        <w:rPr>
          <w:rFonts w:hAnsi="宋体" w:hint="eastAsia"/>
          <w:bCs/>
          <w:sz w:val="24"/>
        </w:rPr>
        <w:t>余篇，</w:t>
      </w:r>
      <w:r w:rsidR="005152E6">
        <w:rPr>
          <w:rFonts w:ascii="Times New Roman" w:hAnsi="Times New Roman" w:hint="eastAsia"/>
          <w:sz w:val="24"/>
        </w:rPr>
        <w:t>其中</w:t>
      </w:r>
      <w:r w:rsidR="005152E6" w:rsidRPr="00274CDE">
        <w:rPr>
          <w:rFonts w:ascii="Times New Roman" w:hAnsi="Times New Roman"/>
          <w:sz w:val="24"/>
        </w:rPr>
        <w:t>SCI</w:t>
      </w:r>
      <w:r w:rsidR="005152E6" w:rsidRPr="00274CDE">
        <w:rPr>
          <w:rFonts w:ascii="Times New Roman" w:hAnsi="Times New Roman" w:hint="eastAsia"/>
          <w:sz w:val="24"/>
        </w:rPr>
        <w:t>文章</w:t>
      </w:r>
      <w:r w:rsidR="005152E6">
        <w:rPr>
          <w:rFonts w:ascii="Times New Roman" w:hAnsi="Times New Roman" w:hint="eastAsia"/>
          <w:sz w:val="24"/>
        </w:rPr>
        <w:t>41</w:t>
      </w:r>
      <w:r w:rsidR="005152E6" w:rsidRPr="00274CDE">
        <w:rPr>
          <w:rFonts w:ascii="Times New Roman" w:hAnsi="Times New Roman" w:hint="eastAsia"/>
          <w:sz w:val="24"/>
        </w:rPr>
        <w:t>篇</w:t>
      </w:r>
      <w:r w:rsidR="005152E6">
        <w:rPr>
          <w:rFonts w:hAnsi="宋体" w:hint="eastAsia"/>
          <w:bCs/>
          <w:sz w:val="24"/>
        </w:rPr>
        <w:t>。</w:t>
      </w:r>
      <w:r w:rsidR="005152E6" w:rsidRPr="00076FDC">
        <w:rPr>
          <w:rFonts w:hAnsi="宋体" w:hint="eastAsia"/>
          <w:bCs/>
          <w:sz w:val="24"/>
        </w:rPr>
        <w:t>在</w:t>
      </w:r>
      <w:r w:rsidR="005152E6" w:rsidRPr="00076FDC">
        <w:rPr>
          <w:bCs/>
          <w:sz w:val="24"/>
        </w:rPr>
        <w:t>&lt;JMC&gt;</w:t>
      </w:r>
      <w:r w:rsidR="005152E6">
        <w:rPr>
          <w:rFonts w:hint="eastAsia"/>
          <w:bCs/>
          <w:sz w:val="24"/>
        </w:rPr>
        <w:t>、</w:t>
      </w:r>
      <w:r w:rsidR="005152E6" w:rsidRPr="00076FDC">
        <w:rPr>
          <w:bCs/>
          <w:sz w:val="24"/>
        </w:rPr>
        <w:t>&lt;AIDS&gt;</w:t>
      </w:r>
      <w:r w:rsidR="005152E6">
        <w:rPr>
          <w:rFonts w:hint="eastAsia"/>
          <w:bCs/>
          <w:sz w:val="24"/>
        </w:rPr>
        <w:t>、</w:t>
      </w:r>
      <w:r w:rsidR="005152E6" w:rsidRPr="00076FDC">
        <w:rPr>
          <w:bCs/>
          <w:sz w:val="24"/>
        </w:rPr>
        <w:t>&lt;</w:t>
      </w:r>
      <w:r w:rsidR="005152E6">
        <w:rPr>
          <w:rFonts w:hAnsi="宋体" w:hint="eastAsia"/>
          <w:bCs/>
          <w:sz w:val="24"/>
        </w:rPr>
        <w:t>JAC</w:t>
      </w:r>
      <w:r w:rsidR="005152E6" w:rsidRPr="00076FDC">
        <w:rPr>
          <w:bCs/>
          <w:sz w:val="24"/>
        </w:rPr>
        <w:t>&gt;</w:t>
      </w:r>
      <w:r w:rsidR="005152E6">
        <w:rPr>
          <w:rFonts w:hint="eastAsia"/>
          <w:bCs/>
          <w:sz w:val="24"/>
        </w:rPr>
        <w:t>、</w:t>
      </w:r>
      <w:r w:rsidR="005152E6" w:rsidRPr="00076FDC">
        <w:rPr>
          <w:bCs/>
          <w:sz w:val="24"/>
        </w:rPr>
        <w:t>&lt;RETORVIROLOGY&gt;</w:t>
      </w:r>
      <w:r w:rsidR="005152E6">
        <w:rPr>
          <w:rFonts w:hint="eastAsia"/>
          <w:bCs/>
          <w:sz w:val="24"/>
        </w:rPr>
        <w:t>、等</w:t>
      </w:r>
      <w:r w:rsidR="005152E6">
        <w:rPr>
          <w:rFonts w:hAnsi="宋体" w:hint="eastAsia"/>
          <w:bCs/>
          <w:sz w:val="24"/>
        </w:rPr>
        <w:t>国际期刊发表。获</w:t>
      </w:r>
      <w:r w:rsidR="005152E6">
        <w:rPr>
          <w:rFonts w:hAnsi="宋体" w:hint="eastAsia"/>
          <w:bCs/>
          <w:sz w:val="24"/>
        </w:rPr>
        <w:t>2013</w:t>
      </w:r>
      <w:r w:rsidR="005152E6">
        <w:rPr>
          <w:rFonts w:hAnsi="宋体" w:hint="eastAsia"/>
          <w:bCs/>
          <w:sz w:val="24"/>
        </w:rPr>
        <w:t>年中华预防医学科技进步二等奖和北京市科技进步三等奖。申请新药专利四项，授权两项。</w:t>
      </w:r>
    </w:p>
    <w:p w:rsidR="0033251D" w:rsidRPr="00F522D8" w:rsidRDefault="0033251D" w:rsidP="0033251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33251D" w:rsidRDefault="005152E6" w:rsidP="0033251D">
      <w:pPr>
        <w:rPr>
          <w:rFonts w:hAnsi="宋体"/>
          <w:sz w:val="24"/>
        </w:rPr>
      </w:pPr>
      <w:r w:rsidRPr="00EB4CFA">
        <w:rPr>
          <w:sz w:val="24"/>
          <w:szCs w:val="16"/>
        </w:rPr>
        <w:t xml:space="preserve">1. </w:t>
      </w:r>
      <w:r w:rsidRPr="00EB4CFA">
        <w:rPr>
          <w:sz w:val="24"/>
        </w:rPr>
        <w:t>HIV</w:t>
      </w:r>
      <w:r w:rsidRPr="00EB4CFA">
        <w:rPr>
          <w:rFonts w:hAnsi="宋体" w:hint="eastAsia"/>
          <w:sz w:val="24"/>
        </w:rPr>
        <w:t>生物学和致病机制研究</w:t>
      </w:r>
      <w:r w:rsidRPr="00EB4CFA">
        <w:rPr>
          <w:rFonts w:hint="eastAsia"/>
          <w:sz w:val="24"/>
          <w:szCs w:val="16"/>
        </w:rPr>
        <w:t>；</w:t>
      </w:r>
      <w:r w:rsidRPr="00EB4CFA">
        <w:rPr>
          <w:sz w:val="24"/>
          <w:szCs w:val="16"/>
        </w:rPr>
        <w:t xml:space="preserve">2. </w:t>
      </w:r>
      <w:r w:rsidRPr="00EB4CFA">
        <w:rPr>
          <w:sz w:val="24"/>
        </w:rPr>
        <w:t>HIV</w:t>
      </w:r>
      <w:r w:rsidRPr="00EB4CFA">
        <w:rPr>
          <w:rFonts w:hAnsi="宋体" w:hint="eastAsia"/>
          <w:sz w:val="24"/>
        </w:rPr>
        <w:t>的耐药机制和</w:t>
      </w:r>
      <w:r>
        <w:rPr>
          <w:rFonts w:hAnsi="宋体" w:hint="eastAsia"/>
          <w:sz w:val="24"/>
        </w:rPr>
        <w:t>新药物研究</w:t>
      </w:r>
    </w:p>
    <w:p w:rsidR="0033251D" w:rsidRPr="00F522D8" w:rsidRDefault="0033251D" w:rsidP="0033251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p w:rsidR="0033251D" w:rsidRDefault="005152E6" w:rsidP="0033251D">
      <w:pPr>
        <w:rPr>
          <w:rFonts w:hAnsi="宋体"/>
          <w:bCs/>
          <w:sz w:val="24"/>
        </w:rPr>
      </w:pPr>
      <w:r w:rsidRPr="00EB4CFA">
        <w:rPr>
          <w:rFonts w:hAnsi="宋体" w:hint="eastAsia"/>
          <w:bCs/>
          <w:sz w:val="24"/>
        </w:rPr>
        <w:t>先后主持承担国家科技部</w:t>
      </w:r>
      <w:r w:rsidRPr="00EB4CFA">
        <w:rPr>
          <w:bCs/>
          <w:sz w:val="24"/>
        </w:rPr>
        <w:t>973</w:t>
      </w:r>
      <w:r>
        <w:rPr>
          <w:rFonts w:hAnsi="宋体" w:hint="eastAsia"/>
          <w:bCs/>
          <w:sz w:val="24"/>
        </w:rPr>
        <w:t>子课题项目、</w:t>
      </w:r>
      <w:r w:rsidRPr="00EB4CFA">
        <w:rPr>
          <w:rFonts w:hAnsi="宋体" w:hint="eastAsia"/>
          <w:bCs/>
          <w:sz w:val="24"/>
        </w:rPr>
        <w:t>两项</w:t>
      </w:r>
      <w:r>
        <w:rPr>
          <w:rFonts w:hAnsi="宋体" w:hint="eastAsia"/>
          <w:bCs/>
          <w:sz w:val="24"/>
        </w:rPr>
        <w:t>国家自然科学基金课题以及</w:t>
      </w:r>
      <w:r>
        <w:rPr>
          <w:rFonts w:hAnsi="宋体"/>
          <w:bCs/>
          <w:sz w:val="24"/>
        </w:rPr>
        <w:t>NIH-NSF</w:t>
      </w:r>
      <w:r>
        <w:rPr>
          <w:rFonts w:hAnsi="宋体" w:hint="eastAsia"/>
          <w:bCs/>
          <w:sz w:val="24"/>
        </w:rPr>
        <w:t>中美合作项目两项</w:t>
      </w:r>
      <w:r w:rsidRPr="00EB4CFA">
        <w:rPr>
          <w:rFonts w:hAnsi="宋体" w:hint="eastAsia"/>
          <w:bCs/>
          <w:sz w:val="24"/>
        </w:rPr>
        <w:t>，作为副组长</w:t>
      </w:r>
      <w:r>
        <w:rPr>
          <w:rFonts w:hAnsi="宋体" w:hint="eastAsia"/>
          <w:bCs/>
          <w:sz w:val="24"/>
        </w:rPr>
        <w:t>和</w:t>
      </w:r>
      <w:r w:rsidRPr="00EB4CFA">
        <w:rPr>
          <w:rFonts w:hAnsi="宋体" w:hint="eastAsia"/>
          <w:bCs/>
          <w:sz w:val="24"/>
        </w:rPr>
        <w:t>主要完成人承担科技部</w:t>
      </w:r>
      <w:r w:rsidRPr="00EB4CFA">
        <w:rPr>
          <w:bCs/>
          <w:sz w:val="24"/>
        </w:rPr>
        <w:t>863</w:t>
      </w:r>
      <w:r w:rsidRPr="00EB4CFA">
        <w:rPr>
          <w:rFonts w:hAnsi="宋体" w:hint="eastAsia"/>
          <w:bCs/>
          <w:sz w:val="24"/>
        </w:rPr>
        <w:t>项目</w:t>
      </w:r>
      <w:r>
        <w:rPr>
          <w:rFonts w:hAnsi="宋体" w:hint="eastAsia"/>
          <w:bCs/>
          <w:sz w:val="24"/>
        </w:rPr>
        <w:t>，欧盟基础建设第七框架和</w:t>
      </w:r>
      <w:r>
        <w:rPr>
          <w:rFonts w:hint="eastAsia"/>
          <w:bCs/>
          <w:sz w:val="24"/>
        </w:rPr>
        <w:t>传染病重大专项以及美国</w:t>
      </w:r>
      <w:r>
        <w:rPr>
          <w:bCs/>
          <w:sz w:val="24"/>
        </w:rPr>
        <w:t>NIH</w:t>
      </w:r>
      <w:r>
        <w:rPr>
          <w:rFonts w:hint="eastAsia"/>
          <w:bCs/>
          <w:sz w:val="24"/>
        </w:rPr>
        <w:t>资助的</w:t>
      </w:r>
      <w:r>
        <w:rPr>
          <w:bCs/>
          <w:sz w:val="24"/>
        </w:rPr>
        <w:t>CIPRA</w:t>
      </w:r>
      <w:r>
        <w:rPr>
          <w:rFonts w:hint="eastAsia"/>
          <w:bCs/>
          <w:sz w:val="24"/>
        </w:rPr>
        <w:t>和</w:t>
      </w:r>
      <w:r>
        <w:rPr>
          <w:bCs/>
          <w:sz w:val="24"/>
        </w:rPr>
        <w:t>HPTN058</w:t>
      </w:r>
      <w:r>
        <w:rPr>
          <w:rFonts w:hint="eastAsia"/>
          <w:bCs/>
          <w:sz w:val="24"/>
        </w:rPr>
        <w:t>等多项国内外</w:t>
      </w:r>
      <w:r w:rsidRPr="00EB4CFA">
        <w:rPr>
          <w:rFonts w:hAnsi="宋体" w:hint="eastAsia"/>
          <w:bCs/>
          <w:sz w:val="24"/>
        </w:rPr>
        <w:t>重大项</w:t>
      </w:r>
      <w:r>
        <w:rPr>
          <w:rFonts w:hAnsi="宋体" w:hint="eastAsia"/>
          <w:bCs/>
          <w:sz w:val="24"/>
        </w:rPr>
        <w:t>目</w:t>
      </w:r>
      <w:r w:rsidRPr="00EB4CFA">
        <w:rPr>
          <w:rFonts w:hAnsi="宋体" w:hint="eastAsia"/>
          <w:bCs/>
          <w:sz w:val="24"/>
        </w:rPr>
        <w:t>。</w:t>
      </w:r>
    </w:p>
    <w:p w:rsidR="0033251D" w:rsidRPr="0070527B" w:rsidRDefault="0033251D" w:rsidP="0070527B">
      <w:pPr>
        <w:pStyle w:val="a6"/>
        <w:numPr>
          <w:ilvl w:val="0"/>
          <w:numId w:val="2"/>
        </w:numPr>
        <w:ind w:firstLineChars="0"/>
        <w:rPr>
          <w:rFonts w:ascii="黑体" w:eastAsia="黑体" w:hAnsi="仿宋"/>
          <w:noProof/>
          <w:sz w:val="32"/>
          <w:szCs w:val="32"/>
        </w:rPr>
      </w:pPr>
      <w:r w:rsidRPr="0070527B">
        <w:rPr>
          <w:rFonts w:ascii="黑体" w:eastAsia="黑体" w:hAnsi="仿宋" w:hint="eastAsia"/>
          <w:noProof/>
          <w:sz w:val="32"/>
          <w:szCs w:val="32"/>
        </w:rPr>
        <w:t>代表性论文、成果（2011年以来）</w:t>
      </w:r>
    </w:p>
    <w:p w:rsidR="0070527B" w:rsidRDefault="001E0E0E" w:rsidP="0070527B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70527B">
        <w:rPr>
          <w:rFonts w:hAnsi="宋体"/>
          <w:bCs/>
          <w:sz w:val="24"/>
        </w:rPr>
        <w:t xml:space="preserve">Yin, Q. Q. et al. Distinctive Drug-resistant Mutation Profiles and Interpretations of HIV-1 Proviral DNA Revealed by Deep Sequencing in Reverse Transcriptase. Biomedical and environmental sciences : BES 29, 239-247, doi:10.3967/bes2016.031 (2016) </w:t>
      </w:r>
    </w:p>
    <w:p w:rsidR="0070527B" w:rsidRDefault="001E0E0E" w:rsidP="0070527B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70527B">
        <w:rPr>
          <w:rFonts w:hAnsi="宋体"/>
          <w:bCs/>
          <w:sz w:val="24"/>
        </w:rPr>
        <w:t>Wang, Y.</w:t>
      </w:r>
      <w:r w:rsidRPr="0070527B">
        <w:rPr>
          <w:rFonts w:hAnsi="宋体"/>
          <w:bCs/>
          <w:i/>
          <w:iCs/>
          <w:sz w:val="24"/>
        </w:rPr>
        <w:t xml:space="preserve"> et al.</w:t>
      </w:r>
      <w:r w:rsidRPr="0070527B">
        <w:rPr>
          <w:rFonts w:hAnsi="宋体"/>
          <w:bCs/>
          <w:sz w:val="24"/>
        </w:rPr>
        <w:t xml:space="preserve"> Identification of a Novel CRF01_AE/CRF07_BC Recombinant Form in Men Who Have Sex with Men in Sichuan, China. </w:t>
      </w:r>
      <w:r w:rsidRPr="0070527B">
        <w:rPr>
          <w:rFonts w:hAnsi="宋体"/>
          <w:bCs/>
          <w:i/>
          <w:iCs/>
          <w:sz w:val="24"/>
        </w:rPr>
        <w:t>AIDS research and human retroviruses</w:t>
      </w:r>
      <w:r w:rsidRPr="0070527B">
        <w:rPr>
          <w:rFonts w:hAnsi="宋体"/>
          <w:bCs/>
          <w:sz w:val="24"/>
        </w:rPr>
        <w:t xml:space="preserve"> </w:t>
      </w:r>
      <w:r w:rsidRPr="0070527B">
        <w:rPr>
          <w:rFonts w:hAnsi="宋体"/>
          <w:b/>
          <w:bCs/>
          <w:sz w:val="24"/>
        </w:rPr>
        <w:t>32</w:t>
      </w:r>
      <w:r w:rsidRPr="0070527B">
        <w:rPr>
          <w:rFonts w:hAnsi="宋体"/>
          <w:bCs/>
          <w:sz w:val="24"/>
        </w:rPr>
        <w:t xml:space="preserve">, 718-721, doi:10.1089/AID.2015.0276 (2016). </w:t>
      </w:r>
    </w:p>
    <w:p w:rsidR="0070527B" w:rsidRDefault="001E0E0E" w:rsidP="0070527B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70527B">
        <w:rPr>
          <w:rFonts w:hAnsi="宋体"/>
          <w:bCs/>
          <w:sz w:val="24"/>
        </w:rPr>
        <w:t>Jiao, Y.</w:t>
      </w:r>
      <w:r w:rsidRPr="0070527B">
        <w:rPr>
          <w:rFonts w:hAnsi="宋体"/>
          <w:bCs/>
          <w:i/>
          <w:iCs/>
          <w:sz w:val="24"/>
        </w:rPr>
        <w:t xml:space="preserve"> et al.</w:t>
      </w:r>
      <w:r w:rsidRPr="0070527B">
        <w:rPr>
          <w:rFonts w:hAnsi="宋体"/>
          <w:bCs/>
          <w:sz w:val="24"/>
        </w:rPr>
        <w:t xml:space="preserve"> Hepatitis C Virus Subtype and Evolution Characteristic Among Drug Users, Men Who Have Sex With Men, and the General Population in Beijing, China. </w:t>
      </w:r>
      <w:r w:rsidRPr="0070527B">
        <w:rPr>
          <w:rFonts w:hAnsi="宋体"/>
          <w:bCs/>
          <w:i/>
          <w:iCs/>
          <w:sz w:val="24"/>
        </w:rPr>
        <w:t>Medicine</w:t>
      </w:r>
      <w:r w:rsidRPr="0070527B">
        <w:rPr>
          <w:rFonts w:hAnsi="宋体"/>
          <w:bCs/>
          <w:sz w:val="24"/>
        </w:rPr>
        <w:t xml:space="preserve"> </w:t>
      </w:r>
      <w:r w:rsidRPr="0070527B">
        <w:rPr>
          <w:rFonts w:hAnsi="宋体"/>
          <w:b/>
          <w:bCs/>
          <w:sz w:val="24"/>
        </w:rPr>
        <w:t>95</w:t>
      </w:r>
      <w:r w:rsidRPr="0070527B">
        <w:rPr>
          <w:rFonts w:hAnsi="宋体"/>
          <w:bCs/>
          <w:sz w:val="24"/>
        </w:rPr>
        <w:t xml:space="preserve">, e2688, doi:10.1097/MD.0000000000002688 (2016). </w:t>
      </w:r>
    </w:p>
    <w:p w:rsidR="0070527B" w:rsidRDefault="001E0E0E" w:rsidP="0070527B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70527B">
        <w:rPr>
          <w:rFonts w:hAnsi="宋体"/>
          <w:bCs/>
          <w:sz w:val="24"/>
        </w:rPr>
        <w:t>Cheng, S.</w:t>
      </w:r>
      <w:r w:rsidRPr="0070527B">
        <w:rPr>
          <w:rFonts w:hAnsi="宋体"/>
          <w:bCs/>
          <w:i/>
          <w:iCs/>
          <w:sz w:val="24"/>
        </w:rPr>
        <w:t xml:space="preserve"> et al.</w:t>
      </w:r>
      <w:r w:rsidRPr="0070527B">
        <w:rPr>
          <w:rFonts w:hAnsi="宋体"/>
          <w:bCs/>
          <w:sz w:val="24"/>
        </w:rPr>
        <w:t xml:space="preserve"> Enfuvirtide-PEG conjugate: A potent HIV fusion inhibitor with improved pharmacokinetic properties. </w:t>
      </w:r>
      <w:r w:rsidRPr="0070527B">
        <w:rPr>
          <w:rFonts w:hAnsi="宋体"/>
          <w:bCs/>
          <w:i/>
          <w:iCs/>
          <w:sz w:val="24"/>
        </w:rPr>
        <w:t>European journal of medicinal chemistry</w:t>
      </w:r>
      <w:r w:rsidRPr="0070527B">
        <w:rPr>
          <w:rFonts w:hAnsi="宋体"/>
          <w:bCs/>
          <w:sz w:val="24"/>
        </w:rPr>
        <w:t xml:space="preserve"> </w:t>
      </w:r>
      <w:r w:rsidRPr="0070527B">
        <w:rPr>
          <w:rFonts w:hAnsi="宋体"/>
          <w:b/>
          <w:bCs/>
          <w:sz w:val="24"/>
        </w:rPr>
        <w:t>121</w:t>
      </w:r>
      <w:r w:rsidRPr="0070527B">
        <w:rPr>
          <w:rFonts w:hAnsi="宋体"/>
          <w:bCs/>
          <w:sz w:val="24"/>
        </w:rPr>
        <w:t xml:space="preserve">, 232-237, doi:10.1016/j.ejmech.2016.05.027 (2016).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70527B">
        <w:rPr>
          <w:rFonts w:hAnsi="宋体"/>
          <w:bCs/>
          <w:sz w:val="24"/>
        </w:rPr>
        <w:t>Xu, W.</w:t>
      </w:r>
      <w:r w:rsidRPr="0070527B">
        <w:rPr>
          <w:rFonts w:hAnsi="宋体"/>
          <w:bCs/>
          <w:i/>
          <w:iCs/>
          <w:sz w:val="24"/>
        </w:rPr>
        <w:t xml:space="preserve"> et al.</w:t>
      </w:r>
      <w:r w:rsidRPr="0070527B">
        <w:rPr>
          <w:rFonts w:hAnsi="宋体"/>
          <w:bCs/>
          <w:sz w:val="24"/>
        </w:rPr>
        <w:t xml:space="preserve"> The HEPT Analogue WPR-6 Is Active against a Broad Spectrum of Nonnucleoside Reverse Transcriptase Drug-Resistant HIV-1 Strains of Different Serotypes. </w:t>
      </w:r>
      <w:r w:rsidRPr="0070527B">
        <w:rPr>
          <w:rFonts w:hAnsi="宋体"/>
          <w:bCs/>
          <w:i/>
          <w:iCs/>
          <w:sz w:val="24"/>
        </w:rPr>
        <w:t>Antimicrobial agents and chemotherapy</w:t>
      </w:r>
      <w:r w:rsidRPr="0070527B">
        <w:rPr>
          <w:rFonts w:hAnsi="宋体"/>
          <w:bCs/>
          <w:sz w:val="24"/>
        </w:rPr>
        <w:t xml:space="preserve"> </w:t>
      </w:r>
      <w:r w:rsidRPr="0070527B">
        <w:rPr>
          <w:rFonts w:hAnsi="宋体"/>
          <w:b/>
          <w:bCs/>
          <w:sz w:val="24"/>
        </w:rPr>
        <w:t>59</w:t>
      </w:r>
      <w:r w:rsidRPr="0070527B">
        <w:rPr>
          <w:rFonts w:hAnsi="宋体"/>
          <w:bCs/>
          <w:sz w:val="24"/>
        </w:rPr>
        <w:t xml:space="preserve">, 4882-4888, </w:t>
      </w:r>
      <w:r w:rsidRPr="0070527B">
        <w:rPr>
          <w:rFonts w:hAnsi="宋体"/>
          <w:bCs/>
          <w:sz w:val="24"/>
        </w:rPr>
        <w:lastRenderedPageBreak/>
        <w:t xml:space="preserve">doi:10.1128/AAC.00440-15 (2015).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 xml:space="preserve">Yin, Q. Q., Shao, Y. M. &amp; Ma, L. Y. HIV cure and HIV reservoirs. </w:t>
      </w:r>
      <w:r w:rsidRPr="00421EE7">
        <w:rPr>
          <w:rFonts w:hAnsi="宋体"/>
          <w:bCs/>
          <w:i/>
          <w:iCs/>
          <w:sz w:val="24"/>
        </w:rPr>
        <w:t>Biomedical and environmental sciences : BES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27</w:t>
      </w:r>
      <w:r w:rsidRPr="00421EE7">
        <w:rPr>
          <w:rFonts w:hAnsi="宋体"/>
          <w:bCs/>
          <w:sz w:val="24"/>
        </w:rPr>
        <w:t xml:space="preserve">, 478-480, doi:10.3967/bes2014.078 (2014).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>Li, Z.</w:t>
      </w:r>
      <w:r w:rsidRPr="00421EE7">
        <w:rPr>
          <w:rFonts w:hAnsi="宋体"/>
          <w:bCs/>
          <w:i/>
          <w:iCs/>
          <w:sz w:val="24"/>
        </w:rPr>
        <w:t xml:space="preserve"> et al.</w:t>
      </w:r>
      <w:r w:rsidRPr="00421EE7">
        <w:rPr>
          <w:rFonts w:hAnsi="宋体"/>
          <w:bCs/>
          <w:sz w:val="24"/>
        </w:rPr>
        <w:t xml:space="preserve"> CorMut: an R/Bioconductor package for computing correlated mutations based on selection pressure. </w:t>
      </w:r>
      <w:r w:rsidRPr="00421EE7">
        <w:rPr>
          <w:rFonts w:hAnsi="宋体"/>
          <w:bCs/>
          <w:i/>
          <w:iCs/>
          <w:sz w:val="24"/>
        </w:rPr>
        <w:t>Bioinformatics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30</w:t>
      </w:r>
      <w:r w:rsidRPr="00421EE7">
        <w:rPr>
          <w:rFonts w:hAnsi="宋体"/>
          <w:bCs/>
          <w:sz w:val="24"/>
        </w:rPr>
        <w:t xml:space="preserve">, 2073-2075, doi:10.1093/bioinformatics/btu154 (2014).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>Jiao, Y.</w:t>
      </w:r>
      <w:r w:rsidRPr="00421EE7">
        <w:rPr>
          <w:rFonts w:hAnsi="宋体"/>
          <w:bCs/>
          <w:i/>
          <w:iCs/>
          <w:sz w:val="24"/>
        </w:rPr>
        <w:t xml:space="preserve"> et al.</w:t>
      </w:r>
      <w:r w:rsidRPr="00421EE7">
        <w:rPr>
          <w:rFonts w:hAnsi="宋体"/>
          <w:bCs/>
          <w:sz w:val="24"/>
        </w:rPr>
        <w:t xml:space="preserve"> HIV-1 transmitted drug resistance-associated mutations and mutation co-variation in HIV-1 treatment-naive MSM from 2011 to 2013 in Beijing, China. </w:t>
      </w:r>
      <w:r w:rsidRPr="00421EE7">
        <w:rPr>
          <w:rFonts w:hAnsi="宋体"/>
          <w:bCs/>
          <w:i/>
          <w:iCs/>
          <w:sz w:val="24"/>
        </w:rPr>
        <w:t>BMC infectious diseases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14</w:t>
      </w:r>
      <w:r w:rsidRPr="00421EE7">
        <w:rPr>
          <w:rFonts w:hAnsi="宋体"/>
          <w:bCs/>
          <w:sz w:val="24"/>
        </w:rPr>
        <w:t xml:space="preserve">, 689, doi:10.1186/s12879-014-0689-7 (2014).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>Huang, Y.</w:t>
      </w:r>
      <w:r w:rsidRPr="00421EE7">
        <w:rPr>
          <w:rFonts w:hAnsi="宋体"/>
          <w:bCs/>
          <w:i/>
          <w:iCs/>
          <w:sz w:val="24"/>
        </w:rPr>
        <w:t xml:space="preserve"> et al.</w:t>
      </w:r>
      <w:r w:rsidRPr="00421EE7">
        <w:rPr>
          <w:rFonts w:hAnsi="宋体"/>
          <w:bCs/>
          <w:sz w:val="24"/>
        </w:rPr>
        <w:t xml:space="preserve"> Identification of the critical sites of NNRTI-resistance in reverse transcriptase of HIV-1 CRF_BC strains. </w:t>
      </w:r>
      <w:r w:rsidRPr="00421EE7">
        <w:rPr>
          <w:rFonts w:hAnsi="宋体"/>
          <w:bCs/>
          <w:i/>
          <w:iCs/>
          <w:sz w:val="24"/>
        </w:rPr>
        <w:t>PloS one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9</w:t>
      </w:r>
      <w:r w:rsidRPr="00421EE7">
        <w:rPr>
          <w:rFonts w:hAnsi="宋体"/>
          <w:bCs/>
          <w:sz w:val="24"/>
        </w:rPr>
        <w:t xml:space="preserve">, e93804, doi:10.1371/journal.pone.0093804 (2014).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>OuYang, Y.</w:t>
      </w:r>
      <w:r w:rsidRPr="00421EE7">
        <w:rPr>
          <w:rFonts w:hAnsi="宋体"/>
          <w:bCs/>
          <w:i/>
          <w:iCs/>
          <w:sz w:val="24"/>
        </w:rPr>
        <w:t xml:space="preserve"> et al.</w:t>
      </w:r>
      <w:r w:rsidRPr="00421EE7">
        <w:rPr>
          <w:rFonts w:hAnsi="宋体"/>
          <w:bCs/>
          <w:sz w:val="24"/>
        </w:rPr>
        <w:t xml:space="preserve"> Neutralization sensitivity of HIV-1 subtype B' clinical isolates from former plasma donors in China. </w:t>
      </w:r>
      <w:r w:rsidRPr="00421EE7">
        <w:rPr>
          <w:rFonts w:hAnsi="宋体"/>
          <w:bCs/>
          <w:i/>
          <w:iCs/>
          <w:sz w:val="24"/>
        </w:rPr>
        <w:t>Virology journal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10</w:t>
      </w:r>
      <w:r w:rsidRPr="00421EE7">
        <w:rPr>
          <w:rFonts w:hAnsi="宋体"/>
          <w:bCs/>
          <w:sz w:val="24"/>
        </w:rPr>
        <w:t xml:space="preserve">, 10, doi:10.1186/1743-422X-10-10 (2013).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>Li, Z.</w:t>
      </w:r>
      <w:r w:rsidRPr="00421EE7">
        <w:rPr>
          <w:rFonts w:hAnsi="宋体"/>
          <w:bCs/>
          <w:i/>
          <w:iCs/>
          <w:sz w:val="24"/>
        </w:rPr>
        <w:t xml:space="preserve"> et al.</w:t>
      </w:r>
      <w:r w:rsidRPr="00421EE7">
        <w:rPr>
          <w:rFonts w:hAnsi="宋体"/>
          <w:bCs/>
          <w:sz w:val="24"/>
        </w:rPr>
        <w:t xml:space="preserve"> Mutation covariation of HIV-1 CRF07_BC reverse transcriptase during antiretroviral therapy. </w:t>
      </w:r>
      <w:r w:rsidRPr="00421EE7">
        <w:rPr>
          <w:rFonts w:hAnsi="宋体"/>
          <w:bCs/>
          <w:i/>
          <w:iCs/>
          <w:sz w:val="24"/>
        </w:rPr>
        <w:t>The Journal of antimicrobial chemotherapy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68</w:t>
      </w:r>
      <w:r w:rsidRPr="00421EE7">
        <w:rPr>
          <w:rFonts w:hAnsi="宋体"/>
          <w:bCs/>
          <w:sz w:val="24"/>
        </w:rPr>
        <w:t xml:space="preserve">, 2521-2524, doi:10.1093/jac/dkt228 (2013).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>Li, A.</w:t>
      </w:r>
      <w:r w:rsidRPr="00421EE7">
        <w:rPr>
          <w:rFonts w:hAnsi="宋体"/>
          <w:bCs/>
          <w:i/>
          <w:iCs/>
          <w:sz w:val="24"/>
        </w:rPr>
        <w:t xml:space="preserve"> et al.</w:t>
      </w:r>
      <w:r w:rsidRPr="00421EE7">
        <w:rPr>
          <w:rFonts w:hAnsi="宋体"/>
          <w:bCs/>
          <w:sz w:val="24"/>
        </w:rPr>
        <w:t xml:space="preserve"> Novel pyridinone derivatives as non-nucleoside reverse transcriptase inhibitors (NNRTIs) with high potency against NNRTI-resistant HIV-1 strains. </w:t>
      </w:r>
      <w:r w:rsidRPr="00421EE7">
        <w:rPr>
          <w:rFonts w:hAnsi="宋体"/>
          <w:bCs/>
          <w:i/>
          <w:iCs/>
          <w:sz w:val="24"/>
        </w:rPr>
        <w:t>Journal of medicinal chemistry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56</w:t>
      </w:r>
      <w:r w:rsidRPr="00421EE7">
        <w:rPr>
          <w:rFonts w:hAnsi="宋体"/>
          <w:bCs/>
          <w:sz w:val="24"/>
        </w:rPr>
        <w:t xml:space="preserve">, 3593-3608, doi:10.1021/jm400102x (2013).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>Wang, X.</w:t>
      </w:r>
      <w:r w:rsidRPr="00421EE7">
        <w:rPr>
          <w:rFonts w:hAnsi="宋体"/>
          <w:bCs/>
          <w:i/>
          <w:iCs/>
          <w:sz w:val="24"/>
        </w:rPr>
        <w:t xml:space="preserve"> et al.</w:t>
      </w:r>
      <w:r w:rsidRPr="00421EE7">
        <w:rPr>
          <w:rFonts w:hAnsi="宋体"/>
          <w:bCs/>
          <w:sz w:val="24"/>
        </w:rPr>
        <w:t xml:space="preserve"> Design, synthesis, and biological evaluation of 1-[(2-benzyloxyl/alkoxyl)methyl]-5-halo-6-aryluracils as potent HIV-1 non-nucleoside reverse transcriptase inhibitors with an improved drug resistance profile. </w:t>
      </w:r>
      <w:r w:rsidRPr="00421EE7">
        <w:rPr>
          <w:rFonts w:hAnsi="宋体"/>
          <w:bCs/>
          <w:i/>
          <w:iCs/>
          <w:sz w:val="24"/>
        </w:rPr>
        <w:t>Journal of medicinal chemistry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55</w:t>
      </w:r>
      <w:r w:rsidRPr="00421EE7">
        <w:rPr>
          <w:rFonts w:hAnsi="宋体"/>
          <w:bCs/>
          <w:sz w:val="24"/>
        </w:rPr>
        <w:t xml:space="preserve">, 2242-2250, doi:10.1021/jm201506e (2012).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 xml:space="preserve">Ouyang, Y., Shao, Y. &amp; Ma, L. HIV-1 CRF_BC recombinants infection in China: molecular epidemic and characterizations. </w:t>
      </w:r>
      <w:r w:rsidRPr="00421EE7">
        <w:rPr>
          <w:rFonts w:hAnsi="宋体"/>
          <w:bCs/>
          <w:i/>
          <w:iCs/>
          <w:sz w:val="24"/>
        </w:rPr>
        <w:t>Current HIV research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10</w:t>
      </w:r>
      <w:r w:rsidRPr="00421EE7">
        <w:rPr>
          <w:rFonts w:hAnsi="宋体"/>
          <w:bCs/>
          <w:sz w:val="24"/>
        </w:rPr>
        <w:t xml:space="preserve">, 151-161 (2012).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>Yu, X.</w:t>
      </w:r>
      <w:r w:rsidRPr="00421EE7">
        <w:rPr>
          <w:rFonts w:hAnsi="宋体"/>
          <w:bCs/>
          <w:i/>
          <w:iCs/>
          <w:sz w:val="24"/>
        </w:rPr>
        <w:t xml:space="preserve"> et al.</w:t>
      </w:r>
      <w:r w:rsidRPr="00421EE7">
        <w:rPr>
          <w:rFonts w:hAnsi="宋体"/>
          <w:bCs/>
          <w:sz w:val="24"/>
        </w:rPr>
        <w:t xml:space="preserve"> Susceptibility of HIV-1 subtypes B', CRF07_BC and CRF01_AE that are predominantly circulating in China to HIV-1 entry inhibitors. </w:t>
      </w:r>
      <w:r w:rsidRPr="00421EE7">
        <w:rPr>
          <w:rFonts w:hAnsi="宋体"/>
          <w:bCs/>
          <w:i/>
          <w:iCs/>
          <w:sz w:val="24"/>
        </w:rPr>
        <w:t>PloS one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6</w:t>
      </w:r>
      <w:r w:rsidRPr="00421EE7">
        <w:rPr>
          <w:rFonts w:hAnsi="宋体"/>
          <w:bCs/>
          <w:sz w:val="24"/>
        </w:rPr>
        <w:t xml:space="preserve">, e17605, doi:10.1371/journal.pone.0017605 (2011).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>Huang, Y.</w:t>
      </w:r>
      <w:r w:rsidRPr="00421EE7">
        <w:rPr>
          <w:rFonts w:hAnsi="宋体"/>
          <w:bCs/>
          <w:i/>
          <w:iCs/>
          <w:sz w:val="24"/>
        </w:rPr>
        <w:t xml:space="preserve"> et al.</w:t>
      </w:r>
      <w:r w:rsidRPr="00421EE7">
        <w:rPr>
          <w:rFonts w:hAnsi="宋体"/>
          <w:bCs/>
          <w:sz w:val="24"/>
        </w:rPr>
        <w:t xml:space="preserve"> Inhibitory activity of 9-phenylcyclohepta[d]pyrimidinedione derivatives against different strains of HIV-1 as non-nucleoside reverse transcriptase inhibitors. </w:t>
      </w:r>
      <w:r w:rsidRPr="00421EE7">
        <w:rPr>
          <w:rFonts w:hAnsi="宋体"/>
          <w:bCs/>
          <w:i/>
          <w:iCs/>
          <w:sz w:val="24"/>
        </w:rPr>
        <w:t>Virology journal</w:t>
      </w:r>
      <w:r w:rsidRPr="00421EE7">
        <w:rPr>
          <w:rFonts w:hAnsi="宋体"/>
          <w:bCs/>
          <w:sz w:val="24"/>
        </w:rPr>
        <w:t xml:space="preserve"> </w:t>
      </w:r>
      <w:r w:rsidRPr="00421EE7">
        <w:rPr>
          <w:rFonts w:hAnsi="宋体"/>
          <w:b/>
          <w:bCs/>
          <w:sz w:val="24"/>
        </w:rPr>
        <w:t>8</w:t>
      </w:r>
      <w:r w:rsidRPr="00421EE7">
        <w:rPr>
          <w:rFonts w:hAnsi="宋体"/>
          <w:bCs/>
          <w:sz w:val="24"/>
        </w:rPr>
        <w:t xml:space="preserve">, 230, doi:10.1186/1743-422X-8-230 (2011). </w:t>
      </w:r>
    </w:p>
    <w:p w:rsid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 xml:space="preserve">Zhang, L. et al. Alterations in HIV-1 gp120 V3 region are necessary but not sufficient for coreceptor switching in CRF07_BC in China. PloS one 9, e93426, doi:10.1371/journal.pone.0093426 (2014). </w:t>
      </w:r>
    </w:p>
    <w:p w:rsidR="00C26C62" w:rsidRPr="00421EE7" w:rsidRDefault="001E0E0E" w:rsidP="00421EE7">
      <w:pPr>
        <w:pStyle w:val="a6"/>
        <w:numPr>
          <w:ilvl w:val="0"/>
          <w:numId w:val="3"/>
        </w:numPr>
        <w:ind w:firstLineChars="0"/>
        <w:rPr>
          <w:rFonts w:hAnsi="宋体"/>
          <w:bCs/>
          <w:sz w:val="24"/>
        </w:rPr>
      </w:pPr>
      <w:r w:rsidRPr="00421EE7">
        <w:rPr>
          <w:rFonts w:hAnsi="宋体"/>
          <w:bCs/>
          <w:sz w:val="24"/>
        </w:rPr>
        <w:t xml:space="preserve">Wang, Y. et al. Near Full-Length Genome Identification of a Novel HIV-1 Unique (B/C) Recombinant Isolate in Sichuan, China. AIDS research and human retroviruses, doi:10.1089/AID.2016.0087 (2016). </w:t>
      </w:r>
    </w:p>
    <w:sectPr w:rsidR="00C26C62" w:rsidRPr="00421EE7" w:rsidSect="0058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3D" w:rsidRDefault="00052C3D" w:rsidP="005152E6">
      <w:r>
        <w:separator/>
      </w:r>
    </w:p>
  </w:endnote>
  <w:endnote w:type="continuationSeparator" w:id="1">
    <w:p w:rsidR="00052C3D" w:rsidRDefault="00052C3D" w:rsidP="0051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3D" w:rsidRDefault="00052C3D" w:rsidP="005152E6">
      <w:r>
        <w:separator/>
      </w:r>
    </w:p>
  </w:footnote>
  <w:footnote w:type="continuationSeparator" w:id="1">
    <w:p w:rsidR="00052C3D" w:rsidRDefault="00052C3D" w:rsidP="00515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5F"/>
    <w:multiLevelType w:val="hybridMultilevel"/>
    <w:tmpl w:val="75CEBEC4"/>
    <w:lvl w:ilvl="0" w:tplc="127C858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2803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3E36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C2EB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92DA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CEA9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8690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2023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8845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1E89"/>
    <w:multiLevelType w:val="hybridMultilevel"/>
    <w:tmpl w:val="51EAF87E"/>
    <w:lvl w:ilvl="0" w:tplc="A7A033F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A0A4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E02F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1C30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FE5C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B094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2C72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2A96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47C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77D3A"/>
    <w:multiLevelType w:val="hybridMultilevel"/>
    <w:tmpl w:val="87AC4B4C"/>
    <w:lvl w:ilvl="0" w:tplc="81006DE6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507964"/>
    <w:multiLevelType w:val="hybridMultilevel"/>
    <w:tmpl w:val="A85EB85C"/>
    <w:lvl w:ilvl="0" w:tplc="1054E4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E419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9028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DAAF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ECE9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403C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4E4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82DB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C40D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C79EF"/>
    <w:multiLevelType w:val="hybridMultilevel"/>
    <w:tmpl w:val="481A6FBA"/>
    <w:lvl w:ilvl="0" w:tplc="930E0ED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249C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54C2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60F1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4D43D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9A5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9CE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9442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E273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7379A"/>
    <w:multiLevelType w:val="hybridMultilevel"/>
    <w:tmpl w:val="78665070"/>
    <w:lvl w:ilvl="0" w:tplc="569AA4CA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32A8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5226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16E4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3812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CFA6C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5693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0465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5A09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D30E1"/>
    <w:multiLevelType w:val="hybridMultilevel"/>
    <w:tmpl w:val="A4E8FF96"/>
    <w:lvl w:ilvl="0" w:tplc="A61033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D007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E037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FE00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C02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006F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7E44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8ABA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A278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B7145"/>
    <w:multiLevelType w:val="hybridMultilevel"/>
    <w:tmpl w:val="755A87AC"/>
    <w:lvl w:ilvl="0" w:tplc="3F423C58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455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5A897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1C2A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8648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5E75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EB4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1CD0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4A28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150B0"/>
    <w:multiLevelType w:val="hybridMultilevel"/>
    <w:tmpl w:val="8514B4B6"/>
    <w:lvl w:ilvl="0" w:tplc="452AD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567F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A40D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8653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CE45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EAD0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8EBE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7E07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BA55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E4280"/>
    <w:multiLevelType w:val="hybridMultilevel"/>
    <w:tmpl w:val="BC442EC4"/>
    <w:lvl w:ilvl="0" w:tplc="9BF0D6E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64C1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06DD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B8AD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2A71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92F9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38B9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4017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2CEA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D66C4"/>
    <w:multiLevelType w:val="hybridMultilevel"/>
    <w:tmpl w:val="4E64D962"/>
    <w:lvl w:ilvl="0" w:tplc="28A0CB86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162B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4CEB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9619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30AFE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0E2C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BE82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DC90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0E45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F0A79"/>
    <w:multiLevelType w:val="hybridMultilevel"/>
    <w:tmpl w:val="FB8CCF58"/>
    <w:lvl w:ilvl="0" w:tplc="05DC275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9A54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689E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200D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4E89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56B2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D836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162F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2CFC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71E43"/>
    <w:multiLevelType w:val="hybridMultilevel"/>
    <w:tmpl w:val="6630ADD8"/>
    <w:lvl w:ilvl="0" w:tplc="DD2C6BC8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7C78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E016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CA73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746E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8815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6A54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A413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F05E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F45FD"/>
    <w:multiLevelType w:val="hybridMultilevel"/>
    <w:tmpl w:val="7A92D036"/>
    <w:lvl w:ilvl="0" w:tplc="1CF65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5AB8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20BC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22EA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E600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BE9C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F00F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B2D9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9222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032C3"/>
    <w:multiLevelType w:val="hybridMultilevel"/>
    <w:tmpl w:val="1F64ADE2"/>
    <w:lvl w:ilvl="0" w:tplc="4D925EF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E287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6CB9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00BE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F417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D45A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3C33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2EF3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6A49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97342"/>
    <w:multiLevelType w:val="hybridMultilevel"/>
    <w:tmpl w:val="F9CA50F0"/>
    <w:lvl w:ilvl="0" w:tplc="62B66D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A0F0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AA0F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06F9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6E8B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A492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7AE4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B4BA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B28F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306AE"/>
    <w:multiLevelType w:val="hybridMultilevel"/>
    <w:tmpl w:val="F160AFB2"/>
    <w:lvl w:ilvl="0" w:tplc="C7FCC49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406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0055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AC54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D6BC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52AC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B048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3471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C296B"/>
    <w:multiLevelType w:val="hybridMultilevel"/>
    <w:tmpl w:val="F8C0874E"/>
    <w:lvl w:ilvl="0" w:tplc="BCFCC8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1CE67A5"/>
    <w:multiLevelType w:val="hybridMultilevel"/>
    <w:tmpl w:val="02B426C4"/>
    <w:lvl w:ilvl="0" w:tplc="8A1AB14A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2602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9E8E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F687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B8C7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C2CB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B8CC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903A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9AC6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E07D1"/>
    <w:multiLevelType w:val="hybridMultilevel"/>
    <w:tmpl w:val="F8A42DFC"/>
    <w:lvl w:ilvl="0" w:tplc="8976E9EE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6C6A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3D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282F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7A46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2078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B231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AC3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C24F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A3033"/>
    <w:multiLevelType w:val="hybridMultilevel"/>
    <w:tmpl w:val="C8342D00"/>
    <w:lvl w:ilvl="0" w:tplc="AE92913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02DD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2E09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3CDD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B28E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043E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243D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20C9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0805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0"/>
  </w:num>
  <w:num w:numId="5">
    <w:abstractNumId w:val="5"/>
  </w:num>
  <w:num w:numId="6">
    <w:abstractNumId w:val="12"/>
  </w:num>
  <w:num w:numId="7">
    <w:abstractNumId w:val="19"/>
  </w:num>
  <w:num w:numId="8">
    <w:abstractNumId w:val="7"/>
  </w:num>
  <w:num w:numId="9">
    <w:abstractNumId w:val="10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20"/>
  </w:num>
  <w:num w:numId="16">
    <w:abstractNumId w:val="4"/>
  </w:num>
  <w:num w:numId="17">
    <w:abstractNumId w:val="11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51D"/>
    <w:rsid w:val="00052C3D"/>
    <w:rsid w:val="00115F59"/>
    <w:rsid w:val="001E0E0E"/>
    <w:rsid w:val="002D79A5"/>
    <w:rsid w:val="003322EB"/>
    <w:rsid w:val="0033251D"/>
    <w:rsid w:val="00421EE7"/>
    <w:rsid w:val="005152E6"/>
    <w:rsid w:val="00586349"/>
    <w:rsid w:val="0070527B"/>
    <w:rsid w:val="00A40D48"/>
    <w:rsid w:val="00B0046B"/>
    <w:rsid w:val="00C26C62"/>
    <w:rsid w:val="00C478F7"/>
    <w:rsid w:val="00E47227"/>
    <w:rsid w:val="00FD2D1D"/>
    <w:rsid w:val="00FF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2E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2E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2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2E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052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4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5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5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9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1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6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3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曹严华</dc:creator>
  <cp:keywords/>
  <dc:description/>
  <cp:lastModifiedBy>屈水令</cp:lastModifiedBy>
  <cp:revision>3</cp:revision>
  <dcterms:created xsi:type="dcterms:W3CDTF">2016-07-26T06:05:00Z</dcterms:created>
  <dcterms:modified xsi:type="dcterms:W3CDTF">2016-11-16T09:24:00Z</dcterms:modified>
</cp:coreProperties>
</file>