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BD" w:rsidRDefault="00610ABD" w:rsidP="00610ABD">
      <w:pPr>
        <w:spacing w:line="360" w:lineRule="auto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  <w:r w:rsidRPr="00610ABD">
        <w:rPr>
          <w:rFonts w:asciiTheme="majorEastAsia" w:eastAsiaTheme="majorEastAsia" w:hAnsiTheme="majorEastAsia" w:hint="eastAsia"/>
          <w:b/>
          <w:sz w:val="30"/>
          <w:szCs w:val="30"/>
        </w:rPr>
        <w:t>第23届世界艾滋病大会在线揭晓的重要艾滋病</w:t>
      </w:r>
    </w:p>
    <w:p w:rsidR="00EE501C" w:rsidRPr="00610ABD" w:rsidRDefault="00EE501C" w:rsidP="00610ABD">
      <w:pPr>
        <w:spacing w:line="360" w:lineRule="auto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  <w:r w:rsidRPr="00610ABD">
        <w:rPr>
          <w:rFonts w:asciiTheme="majorEastAsia" w:eastAsiaTheme="majorEastAsia" w:hAnsiTheme="majorEastAsia" w:hint="eastAsia"/>
          <w:b/>
          <w:sz w:val="30"/>
          <w:szCs w:val="30"/>
        </w:rPr>
        <w:t>预防、治疗和治疗研究</w:t>
      </w:r>
    </w:p>
    <w:p w:rsidR="00EE501C" w:rsidRPr="008C2729" w:rsidRDefault="008C2729" w:rsidP="008C2729">
      <w:pPr>
        <w:spacing w:line="360" w:lineRule="auto"/>
        <w:ind w:firstLineChars="236" w:firstLine="661"/>
        <w:jc w:val="center"/>
        <w:rPr>
          <w:rFonts w:hint="eastAsia"/>
          <w:i/>
          <w:sz w:val="28"/>
          <w:szCs w:val="28"/>
        </w:rPr>
      </w:pPr>
      <w:r w:rsidRPr="008C2729">
        <w:rPr>
          <w:rFonts w:hint="eastAsia"/>
          <w:i/>
          <w:sz w:val="28"/>
          <w:szCs w:val="28"/>
        </w:rPr>
        <w:t>--</w:t>
      </w:r>
      <w:r w:rsidR="00FE775C" w:rsidRPr="008C2729">
        <w:rPr>
          <w:rFonts w:hint="eastAsia"/>
          <w:i/>
          <w:sz w:val="28"/>
          <w:szCs w:val="28"/>
        </w:rPr>
        <w:t>新数据对</w:t>
      </w:r>
      <w:r w:rsidR="00EE501C" w:rsidRPr="008C2729">
        <w:rPr>
          <w:rFonts w:hint="eastAsia"/>
          <w:i/>
          <w:sz w:val="28"/>
          <w:szCs w:val="28"/>
        </w:rPr>
        <w:t>艾滋病毒感染者有潜在</w:t>
      </w:r>
      <w:r w:rsidR="00FE775C" w:rsidRPr="008C2729">
        <w:rPr>
          <w:rFonts w:hint="eastAsia"/>
          <w:i/>
          <w:sz w:val="28"/>
          <w:szCs w:val="28"/>
        </w:rPr>
        <w:t>现实</w:t>
      </w:r>
      <w:r w:rsidR="00EE501C" w:rsidRPr="008C2729">
        <w:rPr>
          <w:rFonts w:hint="eastAsia"/>
          <w:i/>
          <w:sz w:val="28"/>
          <w:szCs w:val="28"/>
        </w:rPr>
        <w:t>意义</w:t>
      </w:r>
      <w:r w:rsidR="00FE775C" w:rsidRPr="008C2729">
        <w:rPr>
          <w:rFonts w:hint="eastAsia"/>
          <w:i/>
          <w:sz w:val="28"/>
          <w:szCs w:val="28"/>
        </w:rPr>
        <w:t>，包括一种有希望的长效注射性</w:t>
      </w:r>
      <w:r w:rsidR="00EE501C" w:rsidRPr="008C2729">
        <w:rPr>
          <w:rFonts w:hint="eastAsia"/>
          <w:i/>
          <w:sz w:val="28"/>
          <w:szCs w:val="28"/>
        </w:rPr>
        <w:t>艾滋病预防药物</w:t>
      </w:r>
      <w:r w:rsidR="00506CA2" w:rsidRPr="008C2729">
        <w:rPr>
          <w:rFonts w:hint="eastAsia"/>
          <w:i/>
          <w:sz w:val="28"/>
          <w:szCs w:val="28"/>
        </w:rPr>
        <w:t>。</w:t>
      </w:r>
    </w:p>
    <w:p w:rsidR="00EE501C" w:rsidRPr="00610ABD" w:rsidRDefault="00EE501C" w:rsidP="00A70910">
      <w:pPr>
        <w:spacing w:line="360" w:lineRule="auto"/>
        <w:ind w:firstLineChars="236" w:firstLine="566"/>
        <w:rPr>
          <w:rFonts w:hint="eastAsia"/>
          <w:sz w:val="24"/>
          <w:szCs w:val="24"/>
        </w:rPr>
      </w:pPr>
      <w:r w:rsidRPr="00610ABD">
        <w:rPr>
          <w:rFonts w:hint="eastAsia"/>
          <w:sz w:val="24"/>
          <w:szCs w:val="24"/>
        </w:rPr>
        <w:t>2020</w:t>
      </w:r>
      <w:r w:rsidRPr="00610ABD">
        <w:rPr>
          <w:rFonts w:hint="eastAsia"/>
          <w:sz w:val="24"/>
          <w:szCs w:val="24"/>
        </w:rPr>
        <w:t>年</w:t>
      </w:r>
      <w:r w:rsidRPr="00610ABD">
        <w:rPr>
          <w:rFonts w:hint="eastAsia"/>
          <w:sz w:val="24"/>
          <w:szCs w:val="24"/>
        </w:rPr>
        <w:t>7</w:t>
      </w:r>
      <w:r w:rsidRPr="00610ABD">
        <w:rPr>
          <w:rFonts w:hint="eastAsia"/>
          <w:sz w:val="24"/>
          <w:szCs w:val="24"/>
        </w:rPr>
        <w:t>月</w:t>
      </w:r>
      <w:r w:rsidRPr="00610ABD">
        <w:rPr>
          <w:rFonts w:hint="eastAsia"/>
          <w:sz w:val="24"/>
          <w:szCs w:val="24"/>
        </w:rPr>
        <w:t>7</w:t>
      </w:r>
      <w:r w:rsidRPr="00610ABD">
        <w:rPr>
          <w:rFonts w:hint="eastAsia"/>
          <w:sz w:val="24"/>
          <w:szCs w:val="24"/>
        </w:rPr>
        <w:t>日艾滋病研究人员在第</w:t>
      </w:r>
      <w:r w:rsidRPr="00610ABD">
        <w:rPr>
          <w:rFonts w:hint="eastAsia"/>
          <w:sz w:val="24"/>
          <w:szCs w:val="24"/>
        </w:rPr>
        <w:t>23</w:t>
      </w:r>
      <w:r w:rsidRPr="00610ABD">
        <w:rPr>
          <w:rFonts w:hint="eastAsia"/>
          <w:sz w:val="24"/>
          <w:szCs w:val="24"/>
        </w:rPr>
        <w:t>届国际艾滋病大会</w:t>
      </w:r>
      <w:r w:rsidR="00A70910">
        <w:rPr>
          <w:rFonts w:hint="eastAsia"/>
          <w:sz w:val="24"/>
          <w:szCs w:val="24"/>
        </w:rPr>
        <w:t>上宣布了艾滋病毒研究的重要新进展，</w:t>
      </w:r>
      <w:r w:rsidR="00FE775C">
        <w:rPr>
          <w:rFonts w:hint="eastAsia"/>
          <w:sz w:val="24"/>
          <w:szCs w:val="24"/>
        </w:rPr>
        <w:t>包括</w:t>
      </w:r>
      <w:r w:rsidR="00FE775C" w:rsidRPr="00610ABD">
        <w:rPr>
          <w:rFonts w:hint="eastAsia"/>
          <w:sz w:val="24"/>
          <w:szCs w:val="24"/>
        </w:rPr>
        <w:t>报告</w:t>
      </w:r>
      <w:r w:rsidR="00FE775C">
        <w:rPr>
          <w:rFonts w:hint="eastAsia"/>
          <w:sz w:val="24"/>
          <w:szCs w:val="24"/>
        </w:rPr>
        <w:t>第一例成年艾滋病感染者</w:t>
      </w:r>
      <w:r w:rsidRPr="00610ABD">
        <w:rPr>
          <w:rFonts w:hint="eastAsia"/>
          <w:sz w:val="24"/>
          <w:szCs w:val="24"/>
        </w:rPr>
        <w:t>在无需骨髓移植的情况下实现长期艾滋病毒缓解</w:t>
      </w:r>
      <w:r w:rsidR="00A70910">
        <w:rPr>
          <w:rFonts w:hint="eastAsia"/>
          <w:sz w:val="24"/>
          <w:szCs w:val="24"/>
        </w:rPr>
        <w:t>，以及新的数据显示</w:t>
      </w:r>
      <w:r w:rsidRPr="00610ABD">
        <w:rPr>
          <w:rFonts w:hint="eastAsia"/>
          <w:sz w:val="24"/>
          <w:szCs w:val="24"/>
        </w:rPr>
        <w:t>长效注射</w:t>
      </w:r>
      <w:r w:rsidR="00BD6E18" w:rsidRPr="00BD6E18">
        <w:rPr>
          <w:sz w:val="24"/>
          <w:szCs w:val="24"/>
        </w:rPr>
        <w:t>卡博特韦</w:t>
      </w:r>
      <w:r w:rsidR="00BD6E18" w:rsidRPr="00BD6E18">
        <w:rPr>
          <w:rFonts w:hint="eastAsia"/>
          <w:sz w:val="24"/>
          <w:szCs w:val="24"/>
        </w:rPr>
        <w:t>（</w:t>
      </w:r>
      <w:r w:rsidR="00BD6E18" w:rsidRPr="00BD6E18">
        <w:rPr>
          <w:sz w:val="24"/>
          <w:szCs w:val="24"/>
        </w:rPr>
        <w:t>cabotegravir</w:t>
      </w:r>
      <w:r w:rsidR="00A70910">
        <w:rPr>
          <w:rFonts w:hint="eastAsia"/>
          <w:sz w:val="24"/>
          <w:szCs w:val="24"/>
        </w:rPr>
        <w:t>）</w:t>
      </w:r>
      <w:r w:rsidRPr="00610ABD">
        <w:rPr>
          <w:rFonts w:hint="eastAsia"/>
          <w:sz w:val="24"/>
          <w:szCs w:val="24"/>
        </w:rPr>
        <w:t>优于每日口服特鲁瓦达</w:t>
      </w:r>
      <w:r w:rsidR="00A70910">
        <w:rPr>
          <w:rFonts w:hint="eastAsia"/>
          <w:sz w:val="24"/>
          <w:szCs w:val="24"/>
        </w:rPr>
        <w:t>（</w:t>
      </w:r>
      <w:r w:rsidR="00A70910" w:rsidRPr="00DC0EBE">
        <w:rPr>
          <w:rFonts w:ascii="inherit" w:eastAsia="宋体" w:hAnsi="inherit" w:cs="宋体"/>
          <w:kern w:val="0"/>
          <w:sz w:val="24"/>
          <w:szCs w:val="24"/>
        </w:rPr>
        <w:t>Truvada</w:t>
      </w:r>
      <w:r w:rsidR="00A70910">
        <w:rPr>
          <w:rFonts w:hint="eastAsia"/>
          <w:sz w:val="24"/>
          <w:szCs w:val="24"/>
        </w:rPr>
        <w:t>）</w:t>
      </w:r>
      <w:r w:rsidRPr="00610ABD">
        <w:rPr>
          <w:rFonts w:hint="eastAsia"/>
          <w:sz w:val="24"/>
          <w:szCs w:val="24"/>
        </w:rPr>
        <w:t>用于暴露前预防（</w:t>
      </w:r>
      <w:proofErr w:type="spellStart"/>
      <w:r w:rsidRPr="00610ABD">
        <w:rPr>
          <w:rFonts w:hint="eastAsia"/>
          <w:sz w:val="24"/>
          <w:szCs w:val="24"/>
        </w:rPr>
        <w:t>PrEP</w:t>
      </w:r>
      <w:proofErr w:type="spellEnd"/>
      <w:r w:rsidRPr="00610ABD">
        <w:rPr>
          <w:rFonts w:hint="eastAsia"/>
          <w:sz w:val="24"/>
          <w:szCs w:val="24"/>
        </w:rPr>
        <w:t>）。</w:t>
      </w:r>
    </w:p>
    <w:p w:rsidR="00EE501C" w:rsidRPr="00610ABD" w:rsidRDefault="00A70910" w:rsidP="00610ABD">
      <w:pPr>
        <w:spacing w:line="360" w:lineRule="auto"/>
        <w:ind w:firstLineChars="236" w:firstLine="56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其他还包括</w:t>
      </w:r>
      <w:proofErr w:type="spellStart"/>
      <w:r w:rsidR="00EE501C" w:rsidRPr="00610ABD">
        <w:rPr>
          <w:rFonts w:hint="eastAsia"/>
          <w:sz w:val="24"/>
          <w:szCs w:val="24"/>
        </w:rPr>
        <w:t>PrEP</w:t>
      </w:r>
      <w:proofErr w:type="spellEnd"/>
      <w:r w:rsidR="00EE501C" w:rsidRPr="00610ABD">
        <w:rPr>
          <w:rFonts w:hint="eastAsia"/>
          <w:sz w:val="24"/>
          <w:szCs w:val="24"/>
        </w:rPr>
        <w:t>对降低肯尼亚和乌干达农村艾滋病毒发病率的影响</w:t>
      </w:r>
      <w:r w:rsidR="00AD7CD4">
        <w:rPr>
          <w:rFonts w:hint="eastAsia"/>
          <w:sz w:val="24"/>
          <w:szCs w:val="24"/>
        </w:rPr>
        <w:t>新的见解、</w:t>
      </w:r>
      <w:r w:rsidRPr="00A70910">
        <w:rPr>
          <w:sz w:val="24"/>
          <w:szCs w:val="24"/>
        </w:rPr>
        <w:t>度鲁特韦</w:t>
      </w:r>
      <w:r w:rsidRPr="00A70910">
        <w:rPr>
          <w:rFonts w:hint="eastAsia"/>
          <w:sz w:val="24"/>
          <w:szCs w:val="24"/>
        </w:rPr>
        <w:t>（</w:t>
      </w:r>
      <w:proofErr w:type="spellStart"/>
      <w:r>
        <w:rPr>
          <w:rFonts w:hint="eastAsia"/>
          <w:sz w:val="24"/>
          <w:szCs w:val="24"/>
        </w:rPr>
        <w:t>D</w:t>
      </w:r>
      <w:r w:rsidRPr="00A70910">
        <w:rPr>
          <w:sz w:val="24"/>
          <w:szCs w:val="24"/>
        </w:rPr>
        <w:t>olutegravir</w:t>
      </w:r>
      <w:proofErr w:type="spellEnd"/>
      <w:r w:rsidRPr="00A70910">
        <w:rPr>
          <w:rFonts w:hint="eastAsia"/>
          <w:sz w:val="24"/>
          <w:szCs w:val="24"/>
        </w:rPr>
        <w:t>）</w:t>
      </w:r>
      <w:r w:rsidR="00AD7CD4">
        <w:rPr>
          <w:rFonts w:hint="eastAsia"/>
          <w:sz w:val="24"/>
          <w:szCs w:val="24"/>
        </w:rPr>
        <w:t>与神经管缺陷之间</w:t>
      </w:r>
      <w:proofErr w:type="gramStart"/>
      <w:r w:rsidR="00AD7CD4">
        <w:rPr>
          <w:rFonts w:hint="eastAsia"/>
          <w:sz w:val="24"/>
          <w:szCs w:val="24"/>
        </w:rPr>
        <w:t>潜在联系</w:t>
      </w:r>
      <w:proofErr w:type="gramEnd"/>
      <w:r w:rsidR="00AD7CD4">
        <w:rPr>
          <w:rFonts w:hint="eastAsia"/>
          <w:sz w:val="24"/>
          <w:szCs w:val="24"/>
        </w:rPr>
        <w:t>的令人振奋的</w:t>
      </w:r>
      <w:r w:rsidR="00EE501C" w:rsidRPr="00610ABD">
        <w:rPr>
          <w:rFonts w:hint="eastAsia"/>
          <w:sz w:val="24"/>
          <w:szCs w:val="24"/>
        </w:rPr>
        <w:t>数据，以及</w:t>
      </w:r>
      <w:r w:rsidR="00AD7CD4">
        <w:rPr>
          <w:rFonts w:hint="eastAsia"/>
          <w:sz w:val="24"/>
          <w:szCs w:val="24"/>
        </w:rPr>
        <w:t>一项</w:t>
      </w:r>
      <w:r w:rsidR="00EE501C" w:rsidRPr="00610ABD">
        <w:rPr>
          <w:rFonts w:hint="eastAsia"/>
          <w:sz w:val="24"/>
          <w:szCs w:val="24"/>
        </w:rPr>
        <w:t>比较</w:t>
      </w:r>
      <w:proofErr w:type="gramStart"/>
      <w:r w:rsidR="00EE501C" w:rsidRPr="00610ABD">
        <w:rPr>
          <w:rFonts w:hint="eastAsia"/>
          <w:sz w:val="24"/>
          <w:szCs w:val="24"/>
        </w:rPr>
        <w:t>多药抗逆转录病毒</w:t>
      </w:r>
      <w:proofErr w:type="gramEnd"/>
      <w:r w:rsidR="00EE501C" w:rsidRPr="00610ABD">
        <w:rPr>
          <w:rFonts w:hint="eastAsia"/>
          <w:sz w:val="24"/>
          <w:szCs w:val="24"/>
        </w:rPr>
        <w:t>疗法的试验中取得积极成果。</w:t>
      </w:r>
    </w:p>
    <w:p w:rsidR="00EE501C" w:rsidRPr="00610ABD" w:rsidRDefault="00AD7CD4" w:rsidP="00610ABD">
      <w:pPr>
        <w:spacing w:line="360" w:lineRule="auto"/>
        <w:ind w:firstLineChars="236" w:firstLine="566"/>
        <w:rPr>
          <w:rFonts w:hint="eastAsia"/>
          <w:sz w:val="24"/>
          <w:szCs w:val="24"/>
        </w:rPr>
      </w:pPr>
      <w:r w:rsidRPr="00E74B10">
        <w:rPr>
          <w:rFonts w:ascii="inherit" w:eastAsia="宋体" w:hAnsi="inherit" w:cs="宋体" w:hint="eastAsia"/>
          <w:iCs/>
          <w:kern w:val="0"/>
          <w:sz w:val="24"/>
          <w:szCs w:val="24"/>
        </w:rPr>
        <w:t>国际艾滋病学会</w:t>
      </w:r>
      <w:r>
        <w:rPr>
          <w:rFonts w:ascii="inherit" w:eastAsia="宋体" w:hAnsi="inherit" w:cs="宋体" w:hint="eastAsia"/>
          <w:iCs/>
          <w:kern w:val="0"/>
          <w:sz w:val="24"/>
          <w:szCs w:val="24"/>
        </w:rPr>
        <w:t>(IAS)</w:t>
      </w:r>
      <w:r>
        <w:rPr>
          <w:rFonts w:ascii="inherit" w:eastAsia="宋体" w:hAnsi="inherit" w:cs="宋体" w:hint="eastAsia"/>
          <w:iCs/>
          <w:kern w:val="0"/>
          <w:sz w:val="24"/>
          <w:szCs w:val="24"/>
        </w:rPr>
        <w:t>和</w:t>
      </w:r>
      <w:r w:rsidRPr="00E74B10">
        <w:rPr>
          <w:rFonts w:ascii="inherit" w:eastAsia="宋体" w:hAnsi="inherit" w:cs="宋体" w:hint="eastAsia"/>
          <w:iCs/>
          <w:kern w:val="0"/>
          <w:sz w:val="24"/>
          <w:szCs w:val="24"/>
        </w:rPr>
        <w:t>2020</w:t>
      </w:r>
      <w:r w:rsidRPr="00853EDF">
        <w:rPr>
          <w:rFonts w:ascii="inherit" w:eastAsia="宋体" w:hAnsi="inherit" w:cs="宋体" w:hint="eastAsia"/>
          <w:iCs/>
          <w:kern w:val="0"/>
          <w:sz w:val="24"/>
          <w:szCs w:val="24"/>
        </w:rPr>
        <w:t>世界艾滋病大会</w:t>
      </w:r>
      <w:r>
        <w:rPr>
          <w:rFonts w:ascii="inherit" w:eastAsia="宋体" w:hAnsi="inherit" w:cs="宋体" w:hint="eastAsia"/>
          <w:iCs/>
          <w:kern w:val="0"/>
          <w:sz w:val="24"/>
          <w:szCs w:val="24"/>
        </w:rPr>
        <w:t>在线</w:t>
      </w:r>
      <w:r w:rsidRPr="00E74B10">
        <w:rPr>
          <w:rFonts w:ascii="inherit" w:eastAsia="宋体" w:hAnsi="inherit" w:cs="宋体" w:hint="eastAsia"/>
          <w:iCs/>
          <w:kern w:val="0"/>
          <w:sz w:val="24"/>
          <w:szCs w:val="24"/>
        </w:rPr>
        <w:t>主席</w:t>
      </w:r>
      <w:r w:rsidR="00EE501C" w:rsidRPr="00610ABD">
        <w:rPr>
          <w:rFonts w:hint="eastAsia"/>
          <w:sz w:val="24"/>
          <w:szCs w:val="24"/>
        </w:rPr>
        <w:t xml:space="preserve">Anton </w:t>
      </w:r>
      <w:proofErr w:type="spellStart"/>
      <w:r w:rsidR="00EE501C" w:rsidRPr="00610ABD">
        <w:rPr>
          <w:rFonts w:hint="eastAsia"/>
          <w:sz w:val="24"/>
          <w:szCs w:val="24"/>
        </w:rPr>
        <w:t>Pozniak</w:t>
      </w:r>
      <w:proofErr w:type="spellEnd"/>
      <w:r w:rsidR="00EE501C" w:rsidRPr="00610ABD">
        <w:rPr>
          <w:rFonts w:hint="eastAsia"/>
          <w:sz w:val="24"/>
          <w:szCs w:val="24"/>
        </w:rPr>
        <w:t>说：</w:t>
      </w:r>
      <w:r w:rsidR="00EE501C" w:rsidRPr="00610ABD">
        <w:rPr>
          <w:rFonts w:hint="eastAsia"/>
          <w:sz w:val="24"/>
          <w:szCs w:val="24"/>
        </w:rPr>
        <w:t>"</w:t>
      </w:r>
      <w:r w:rsidR="00EE501C" w:rsidRPr="00610ABD">
        <w:rPr>
          <w:rFonts w:hint="eastAsia"/>
          <w:sz w:val="24"/>
          <w:szCs w:val="24"/>
        </w:rPr>
        <w:t>自</w:t>
      </w:r>
      <w:r w:rsidR="00EE501C" w:rsidRPr="00610ABD">
        <w:rPr>
          <w:rFonts w:hint="eastAsia"/>
          <w:sz w:val="24"/>
          <w:szCs w:val="24"/>
        </w:rPr>
        <w:t>1985</w:t>
      </w:r>
      <w:r>
        <w:rPr>
          <w:rFonts w:hint="eastAsia"/>
          <w:sz w:val="24"/>
          <w:szCs w:val="24"/>
        </w:rPr>
        <w:t>年以来，世界艾</w:t>
      </w:r>
      <w:r w:rsidR="00EE501C" w:rsidRPr="00610ABD">
        <w:rPr>
          <w:rFonts w:hint="eastAsia"/>
          <w:sz w:val="24"/>
          <w:szCs w:val="24"/>
        </w:rPr>
        <w:t>滋病大会帮助回答了艾滋病领域最紧迫的研究问题，今年也不例外。</w:t>
      </w:r>
      <w:r>
        <w:rPr>
          <w:rFonts w:hint="eastAsia"/>
          <w:sz w:val="24"/>
          <w:szCs w:val="24"/>
        </w:rPr>
        <w:t>此次在线展示的</w:t>
      </w:r>
      <w:r w:rsidR="00EE501C" w:rsidRPr="00610ABD">
        <w:rPr>
          <w:rFonts w:hint="eastAsia"/>
          <w:sz w:val="24"/>
          <w:szCs w:val="24"/>
        </w:rPr>
        <w:t>研究推进我们在多个方面的知识，这些知识可能帮助全球受艾滋病毒影响最大的社区和地区。</w:t>
      </w:r>
    </w:p>
    <w:p w:rsidR="00EE501C" w:rsidRPr="00610ABD" w:rsidRDefault="008C2729" w:rsidP="008C2729">
      <w:pPr>
        <w:spacing w:line="360" w:lineRule="auto"/>
        <w:ind w:firstLineChars="236" w:firstLine="56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当天</w:t>
      </w:r>
      <w:r w:rsidR="00EE501C" w:rsidRPr="00610ABD">
        <w:rPr>
          <w:rFonts w:hint="eastAsia"/>
          <w:sz w:val="24"/>
          <w:szCs w:val="24"/>
        </w:rPr>
        <w:t>新闻发布会重点介绍了五项研究，涉及预防、治疗和治疗研究，这些研究是从</w:t>
      </w:r>
      <w:r>
        <w:rPr>
          <w:rFonts w:hint="eastAsia"/>
          <w:sz w:val="24"/>
          <w:szCs w:val="24"/>
        </w:rPr>
        <w:t>大会收到的</w:t>
      </w:r>
      <w:r w:rsidR="00EE501C" w:rsidRPr="00610ABD">
        <w:rPr>
          <w:rFonts w:hint="eastAsia"/>
          <w:sz w:val="24"/>
          <w:szCs w:val="24"/>
        </w:rPr>
        <w:t>数千份摘要中挑选出的。</w:t>
      </w:r>
    </w:p>
    <w:p w:rsidR="008C2729" w:rsidRDefault="008C2729" w:rsidP="008C2729">
      <w:pPr>
        <w:spacing w:line="360" w:lineRule="auto"/>
        <w:rPr>
          <w:rFonts w:hint="eastAsia"/>
          <w:sz w:val="24"/>
          <w:szCs w:val="24"/>
        </w:rPr>
      </w:pPr>
    </w:p>
    <w:p w:rsidR="00EE501C" w:rsidRPr="008C2729" w:rsidRDefault="00A942AA" w:rsidP="008C2729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报告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：</w:t>
      </w:r>
      <w:r w:rsidR="00EE501C" w:rsidRPr="008C2729">
        <w:rPr>
          <w:rFonts w:hint="eastAsia"/>
          <w:b/>
          <w:sz w:val="28"/>
          <w:szCs w:val="28"/>
        </w:rPr>
        <w:t>数据显示</w:t>
      </w:r>
      <w:r w:rsidR="008C2729" w:rsidRPr="008C2729">
        <w:rPr>
          <w:rFonts w:hint="eastAsia"/>
          <w:b/>
          <w:sz w:val="28"/>
          <w:szCs w:val="28"/>
        </w:rPr>
        <w:t>长效注射卡博特韦</w:t>
      </w:r>
      <w:r w:rsidR="00EE501C" w:rsidRPr="008C2729">
        <w:rPr>
          <w:rFonts w:hint="eastAsia"/>
          <w:b/>
          <w:sz w:val="28"/>
          <w:szCs w:val="28"/>
        </w:rPr>
        <w:t>的比</w:t>
      </w:r>
      <w:r w:rsidR="008E63A6">
        <w:rPr>
          <w:rFonts w:hint="eastAsia"/>
          <w:b/>
          <w:sz w:val="28"/>
          <w:szCs w:val="28"/>
        </w:rPr>
        <w:t>每日</w:t>
      </w:r>
      <w:r w:rsidR="00EE501C" w:rsidRPr="008C2729">
        <w:rPr>
          <w:rFonts w:hint="eastAsia"/>
          <w:b/>
          <w:sz w:val="28"/>
          <w:szCs w:val="28"/>
        </w:rPr>
        <w:t>口服特鲁瓦达预防艾滋病</w:t>
      </w:r>
      <w:r w:rsidR="008C2729" w:rsidRPr="008C2729">
        <w:rPr>
          <w:rFonts w:hint="eastAsia"/>
          <w:b/>
          <w:sz w:val="28"/>
          <w:szCs w:val="28"/>
        </w:rPr>
        <w:t>毒感染</w:t>
      </w:r>
      <w:r w:rsidR="00EE501C" w:rsidRPr="008C2729">
        <w:rPr>
          <w:rFonts w:hint="eastAsia"/>
          <w:b/>
          <w:sz w:val="28"/>
          <w:szCs w:val="28"/>
        </w:rPr>
        <w:t>更有效</w:t>
      </w:r>
    </w:p>
    <w:p w:rsidR="00EE501C" w:rsidRPr="00610ABD" w:rsidRDefault="00EE501C" w:rsidP="00610ABD">
      <w:pPr>
        <w:spacing w:line="360" w:lineRule="auto"/>
        <w:ind w:firstLineChars="236" w:firstLine="566"/>
        <w:rPr>
          <w:rFonts w:hint="eastAsia"/>
          <w:sz w:val="24"/>
          <w:szCs w:val="24"/>
        </w:rPr>
      </w:pPr>
      <w:r w:rsidRPr="00610ABD">
        <w:rPr>
          <w:rFonts w:hint="eastAsia"/>
          <w:sz w:val="24"/>
          <w:szCs w:val="24"/>
        </w:rPr>
        <w:t>HPTN 083</w:t>
      </w:r>
      <w:r w:rsidRPr="00610ABD">
        <w:rPr>
          <w:rFonts w:hint="eastAsia"/>
          <w:sz w:val="24"/>
          <w:szCs w:val="24"/>
        </w:rPr>
        <w:t>临床试验是首次将长效注射</w:t>
      </w:r>
      <w:r w:rsidR="008C2729" w:rsidRPr="008C2729">
        <w:rPr>
          <w:rFonts w:hint="eastAsia"/>
          <w:sz w:val="24"/>
          <w:szCs w:val="24"/>
        </w:rPr>
        <w:t>卡博特韦</w:t>
      </w:r>
      <w:r w:rsidRPr="00610ABD">
        <w:rPr>
          <w:rFonts w:hint="eastAsia"/>
          <w:sz w:val="24"/>
          <w:szCs w:val="24"/>
        </w:rPr>
        <w:t>疗效与每日口服</w:t>
      </w:r>
      <w:r w:rsidR="008E63A6" w:rsidRPr="008E63A6">
        <w:rPr>
          <w:rFonts w:hint="eastAsia"/>
          <w:sz w:val="24"/>
          <w:szCs w:val="24"/>
        </w:rPr>
        <w:t>特鲁瓦达</w:t>
      </w:r>
      <w:r w:rsidR="008E63A6">
        <w:rPr>
          <w:rFonts w:hint="eastAsia"/>
          <w:sz w:val="24"/>
          <w:szCs w:val="24"/>
        </w:rPr>
        <w:t>应用于</w:t>
      </w:r>
      <w:proofErr w:type="spellStart"/>
      <w:r w:rsidR="008E63A6">
        <w:rPr>
          <w:rFonts w:hint="eastAsia"/>
          <w:sz w:val="24"/>
          <w:szCs w:val="24"/>
        </w:rPr>
        <w:t>PrEP</w:t>
      </w:r>
      <w:proofErr w:type="spellEnd"/>
      <w:r w:rsidR="008E63A6">
        <w:rPr>
          <w:rFonts w:hint="eastAsia"/>
          <w:sz w:val="24"/>
          <w:szCs w:val="24"/>
        </w:rPr>
        <w:t>效果</w:t>
      </w:r>
      <w:r w:rsidRPr="00610ABD">
        <w:rPr>
          <w:rFonts w:hint="eastAsia"/>
          <w:sz w:val="24"/>
          <w:szCs w:val="24"/>
        </w:rPr>
        <w:t>进行比较。在阿根廷、巴西、秘鲁、美国、南非、泰国和越南的</w:t>
      </w:r>
      <w:r w:rsidRPr="00610ABD">
        <w:rPr>
          <w:rFonts w:hint="eastAsia"/>
          <w:sz w:val="24"/>
          <w:szCs w:val="24"/>
        </w:rPr>
        <w:t>43</w:t>
      </w:r>
      <w:r w:rsidR="008E63A6">
        <w:rPr>
          <w:rFonts w:hint="eastAsia"/>
          <w:sz w:val="24"/>
          <w:szCs w:val="24"/>
        </w:rPr>
        <w:t>个</w:t>
      </w:r>
      <w:r w:rsidRPr="00610ABD">
        <w:rPr>
          <w:rFonts w:hint="eastAsia"/>
          <w:sz w:val="24"/>
          <w:szCs w:val="24"/>
        </w:rPr>
        <w:t>点，</w:t>
      </w:r>
      <w:r w:rsidRPr="00610ABD">
        <w:rPr>
          <w:rFonts w:hint="eastAsia"/>
          <w:sz w:val="24"/>
          <w:szCs w:val="24"/>
        </w:rPr>
        <w:t>4 570</w:t>
      </w:r>
      <w:r w:rsidRPr="00610ABD">
        <w:rPr>
          <w:rFonts w:hint="eastAsia"/>
          <w:sz w:val="24"/>
          <w:szCs w:val="24"/>
        </w:rPr>
        <w:t>名男子和变性妇女与男子发生性关系。</w:t>
      </w:r>
    </w:p>
    <w:p w:rsidR="00EE501C" w:rsidRPr="00610ABD" w:rsidRDefault="00EE501C" w:rsidP="00610ABD">
      <w:pPr>
        <w:spacing w:line="360" w:lineRule="auto"/>
        <w:ind w:firstLineChars="236" w:firstLine="566"/>
        <w:rPr>
          <w:rFonts w:hint="eastAsia"/>
          <w:sz w:val="24"/>
          <w:szCs w:val="24"/>
        </w:rPr>
      </w:pPr>
      <w:r w:rsidRPr="00610ABD">
        <w:rPr>
          <w:rFonts w:hint="eastAsia"/>
          <w:sz w:val="24"/>
          <w:szCs w:val="24"/>
        </w:rPr>
        <w:t>5</w:t>
      </w:r>
      <w:r w:rsidR="008E63A6">
        <w:rPr>
          <w:rFonts w:hint="eastAsia"/>
          <w:sz w:val="24"/>
          <w:szCs w:val="24"/>
        </w:rPr>
        <w:t>月该研究被终止，但中期</w:t>
      </w:r>
      <w:r w:rsidRPr="00610ABD">
        <w:rPr>
          <w:rFonts w:hint="eastAsia"/>
          <w:sz w:val="24"/>
          <w:szCs w:val="24"/>
        </w:rPr>
        <w:t>数据显示，每两个月注射一次的长效</w:t>
      </w:r>
      <w:r w:rsidR="008E63A6" w:rsidRPr="008E63A6">
        <w:rPr>
          <w:rFonts w:hint="eastAsia"/>
          <w:sz w:val="24"/>
          <w:szCs w:val="24"/>
        </w:rPr>
        <w:t>卡博特韦</w:t>
      </w:r>
      <w:r w:rsidRPr="00610ABD">
        <w:rPr>
          <w:rFonts w:hint="eastAsia"/>
          <w:sz w:val="24"/>
          <w:szCs w:val="24"/>
        </w:rPr>
        <w:t>在预防男性和变性妇女</w:t>
      </w:r>
      <w:r w:rsidR="008E63A6">
        <w:rPr>
          <w:rFonts w:hint="eastAsia"/>
          <w:sz w:val="24"/>
          <w:szCs w:val="24"/>
        </w:rPr>
        <w:t>感染</w:t>
      </w:r>
      <w:r w:rsidRPr="00610ABD">
        <w:rPr>
          <w:rFonts w:hint="eastAsia"/>
          <w:sz w:val="24"/>
          <w:szCs w:val="24"/>
        </w:rPr>
        <w:t>艾滋病毒非常有效。</w:t>
      </w:r>
    </w:p>
    <w:p w:rsidR="008E63A6" w:rsidRDefault="00EE501C" w:rsidP="00610ABD">
      <w:pPr>
        <w:spacing w:line="360" w:lineRule="auto"/>
        <w:ind w:firstLineChars="236" w:firstLine="566"/>
        <w:rPr>
          <w:rFonts w:hint="eastAsia"/>
          <w:sz w:val="24"/>
          <w:szCs w:val="24"/>
        </w:rPr>
      </w:pPr>
      <w:r w:rsidRPr="00610ABD">
        <w:rPr>
          <w:rFonts w:hint="eastAsia"/>
          <w:sz w:val="24"/>
          <w:szCs w:val="24"/>
        </w:rPr>
        <w:t>在记者招待会上公布的新发现表明，长效注射性</w:t>
      </w:r>
      <w:proofErr w:type="spellStart"/>
      <w:r w:rsidRPr="00610ABD">
        <w:rPr>
          <w:rFonts w:hint="eastAsia"/>
          <w:sz w:val="24"/>
          <w:szCs w:val="24"/>
        </w:rPr>
        <w:t>PreEP</w:t>
      </w:r>
      <w:proofErr w:type="spellEnd"/>
      <w:r w:rsidR="008E63A6">
        <w:rPr>
          <w:rFonts w:hint="eastAsia"/>
          <w:sz w:val="24"/>
          <w:szCs w:val="24"/>
        </w:rPr>
        <w:t>不仅</w:t>
      </w:r>
      <w:r w:rsidRPr="00610ABD">
        <w:rPr>
          <w:rFonts w:hint="eastAsia"/>
          <w:sz w:val="24"/>
          <w:szCs w:val="24"/>
        </w:rPr>
        <w:t>有效，而且</w:t>
      </w:r>
      <w:r w:rsidR="008E63A6">
        <w:rPr>
          <w:rFonts w:hint="eastAsia"/>
          <w:sz w:val="24"/>
          <w:szCs w:val="24"/>
        </w:rPr>
        <w:t>优于</w:t>
      </w:r>
      <w:proofErr w:type="spellStart"/>
      <w:r w:rsidRPr="00610ABD">
        <w:rPr>
          <w:rFonts w:hint="eastAsia"/>
          <w:sz w:val="24"/>
          <w:szCs w:val="24"/>
        </w:rPr>
        <w:t>PreEP</w:t>
      </w:r>
      <w:proofErr w:type="spellEnd"/>
      <w:r w:rsidRPr="00610ABD">
        <w:rPr>
          <w:rFonts w:hint="eastAsia"/>
          <w:sz w:val="24"/>
          <w:szCs w:val="24"/>
        </w:rPr>
        <w:t>每天口服</w:t>
      </w:r>
      <w:r w:rsidR="008E63A6">
        <w:rPr>
          <w:rFonts w:hint="eastAsia"/>
          <w:sz w:val="24"/>
          <w:szCs w:val="24"/>
        </w:rPr>
        <w:t>的</w:t>
      </w:r>
      <w:r w:rsidR="008E63A6" w:rsidRPr="008E63A6">
        <w:rPr>
          <w:rFonts w:hint="eastAsia"/>
          <w:sz w:val="24"/>
          <w:szCs w:val="24"/>
        </w:rPr>
        <w:t>特鲁瓦达</w:t>
      </w:r>
      <w:r w:rsidRPr="00610ABD">
        <w:rPr>
          <w:rFonts w:hint="eastAsia"/>
          <w:sz w:val="24"/>
          <w:szCs w:val="24"/>
        </w:rPr>
        <w:t>。加州大学洛杉矶分校临床艾滋病研究和教育中心</w:t>
      </w:r>
      <w:r w:rsidRPr="00610ABD">
        <w:rPr>
          <w:rFonts w:hint="eastAsia"/>
          <w:sz w:val="24"/>
          <w:szCs w:val="24"/>
        </w:rPr>
        <w:lastRenderedPageBreak/>
        <w:t>的</w:t>
      </w:r>
      <w:r w:rsidR="008E63A6" w:rsidRPr="008E63A6">
        <w:rPr>
          <w:sz w:val="24"/>
          <w:szCs w:val="24"/>
        </w:rPr>
        <w:t xml:space="preserve">Raphael J </w:t>
      </w:r>
      <w:proofErr w:type="spellStart"/>
      <w:r w:rsidR="008E63A6" w:rsidRPr="008E63A6">
        <w:rPr>
          <w:sz w:val="24"/>
          <w:szCs w:val="24"/>
        </w:rPr>
        <w:t>Landovitz</w:t>
      </w:r>
      <w:proofErr w:type="spellEnd"/>
      <w:r w:rsidR="008E63A6">
        <w:rPr>
          <w:rFonts w:hint="eastAsia"/>
          <w:sz w:val="24"/>
          <w:szCs w:val="24"/>
        </w:rPr>
        <w:t>说，每天口服药物预防</w:t>
      </w:r>
      <w:r w:rsidR="008E63A6">
        <w:rPr>
          <w:rFonts w:hint="eastAsia"/>
          <w:sz w:val="24"/>
          <w:szCs w:val="24"/>
        </w:rPr>
        <w:t>HIV</w:t>
      </w:r>
      <w:r w:rsidR="008E63A6">
        <w:rPr>
          <w:rFonts w:hint="eastAsia"/>
          <w:sz w:val="24"/>
          <w:szCs w:val="24"/>
        </w:rPr>
        <w:t>已证明难以持续</w:t>
      </w:r>
      <w:r w:rsidRPr="00610ABD">
        <w:rPr>
          <w:rFonts w:hint="eastAsia"/>
          <w:sz w:val="24"/>
          <w:szCs w:val="24"/>
        </w:rPr>
        <w:t>，每两个月安全注射一次对全世界来说都是一个有吸引力的选择。</w:t>
      </w:r>
    </w:p>
    <w:p w:rsidR="00EE501C" w:rsidRPr="008E63A6" w:rsidRDefault="008E63A6" w:rsidP="008E63A6">
      <w:pPr>
        <w:spacing w:line="360" w:lineRule="auto"/>
        <w:ind w:firstLineChars="236" w:firstLine="566"/>
        <w:rPr>
          <w:rFonts w:hint="eastAsia"/>
          <w:sz w:val="24"/>
          <w:szCs w:val="24"/>
        </w:rPr>
      </w:pPr>
      <w:r>
        <w:rPr>
          <w:rFonts w:hint="eastAsia"/>
          <w:i/>
          <w:sz w:val="24"/>
          <w:szCs w:val="24"/>
        </w:rPr>
        <w:t>（</w:t>
      </w:r>
      <w:r w:rsidRPr="008E63A6">
        <w:rPr>
          <w:rFonts w:hint="eastAsia"/>
          <w:i/>
          <w:sz w:val="24"/>
          <w:szCs w:val="24"/>
        </w:rPr>
        <w:t>摘要：</w:t>
      </w:r>
      <w:r w:rsidR="00EE501C" w:rsidRPr="008E63A6">
        <w:rPr>
          <w:rFonts w:hint="eastAsia"/>
          <w:i/>
          <w:sz w:val="24"/>
          <w:szCs w:val="24"/>
        </w:rPr>
        <w:t xml:space="preserve">HPTN083 </w:t>
      </w:r>
      <w:r w:rsidRPr="008E63A6">
        <w:rPr>
          <w:rFonts w:hint="eastAsia"/>
          <w:i/>
          <w:sz w:val="24"/>
          <w:szCs w:val="24"/>
        </w:rPr>
        <w:t>中期结果：长效注射卡博特韦用于</w:t>
      </w:r>
      <w:proofErr w:type="spellStart"/>
      <w:r w:rsidR="00EE501C" w:rsidRPr="008E63A6">
        <w:rPr>
          <w:rFonts w:hint="eastAsia"/>
          <w:i/>
          <w:sz w:val="24"/>
          <w:szCs w:val="24"/>
        </w:rPr>
        <w:t>PrEP</w:t>
      </w:r>
      <w:proofErr w:type="spellEnd"/>
      <w:r w:rsidRPr="008E63A6">
        <w:rPr>
          <w:rFonts w:hint="eastAsia"/>
          <w:i/>
          <w:sz w:val="24"/>
          <w:szCs w:val="24"/>
        </w:rPr>
        <w:t>对</w:t>
      </w:r>
      <w:r w:rsidR="00EE501C" w:rsidRPr="008E63A6">
        <w:rPr>
          <w:rFonts w:hint="eastAsia"/>
          <w:i/>
          <w:sz w:val="24"/>
          <w:szCs w:val="24"/>
        </w:rPr>
        <w:t>男性</w:t>
      </w:r>
      <w:r w:rsidRPr="008E63A6">
        <w:rPr>
          <w:rFonts w:hint="eastAsia"/>
          <w:i/>
          <w:sz w:val="24"/>
          <w:szCs w:val="24"/>
        </w:rPr>
        <w:t>和变性妇女与男性发生性行为</w:t>
      </w:r>
      <w:r w:rsidR="00EE501C" w:rsidRPr="008E63A6">
        <w:rPr>
          <w:rFonts w:hint="eastAsia"/>
          <w:i/>
          <w:sz w:val="24"/>
          <w:szCs w:val="24"/>
        </w:rPr>
        <w:t>是安全的、有效的</w:t>
      </w:r>
      <w:r>
        <w:rPr>
          <w:rFonts w:hint="eastAsia"/>
          <w:i/>
          <w:sz w:val="24"/>
          <w:szCs w:val="24"/>
        </w:rPr>
        <w:t>）</w:t>
      </w:r>
    </w:p>
    <w:p w:rsidR="008E63A6" w:rsidRPr="00610ABD" w:rsidRDefault="008E63A6" w:rsidP="00610ABD">
      <w:pPr>
        <w:spacing w:line="360" w:lineRule="auto"/>
        <w:ind w:firstLineChars="236" w:firstLine="566"/>
        <w:rPr>
          <w:rFonts w:hint="eastAsia"/>
          <w:sz w:val="24"/>
          <w:szCs w:val="24"/>
        </w:rPr>
      </w:pPr>
    </w:p>
    <w:p w:rsidR="00EE501C" w:rsidRPr="008E63A6" w:rsidRDefault="00A942AA" w:rsidP="008E63A6"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报告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  <w:r w:rsidR="003132A7" w:rsidRPr="008E63A6">
        <w:rPr>
          <w:rFonts w:hint="eastAsia"/>
          <w:b/>
          <w:sz w:val="28"/>
          <w:szCs w:val="28"/>
        </w:rPr>
        <w:t>第一个成年</w:t>
      </w:r>
      <w:r w:rsidR="003132A7" w:rsidRPr="008E63A6">
        <w:rPr>
          <w:rFonts w:hint="eastAsia"/>
          <w:b/>
          <w:sz w:val="28"/>
          <w:szCs w:val="28"/>
        </w:rPr>
        <w:t>HIV</w:t>
      </w:r>
      <w:r w:rsidR="003132A7">
        <w:rPr>
          <w:rFonts w:hint="eastAsia"/>
          <w:b/>
          <w:sz w:val="28"/>
          <w:szCs w:val="28"/>
        </w:rPr>
        <w:t>感染者</w:t>
      </w:r>
      <w:proofErr w:type="gramStart"/>
      <w:r w:rsidR="003132A7" w:rsidRPr="008E63A6">
        <w:rPr>
          <w:rFonts w:hint="eastAsia"/>
          <w:b/>
          <w:sz w:val="28"/>
          <w:szCs w:val="28"/>
        </w:rPr>
        <w:t>者</w:t>
      </w:r>
      <w:proofErr w:type="gramEnd"/>
      <w:r w:rsidR="003132A7">
        <w:rPr>
          <w:rFonts w:hint="eastAsia"/>
          <w:b/>
          <w:sz w:val="28"/>
          <w:szCs w:val="28"/>
        </w:rPr>
        <w:t>没有骨髓移植获得</w:t>
      </w:r>
      <w:r w:rsidR="00EE501C" w:rsidRPr="008E63A6">
        <w:rPr>
          <w:rFonts w:hint="eastAsia"/>
          <w:b/>
          <w:sz w:val="28"/>
          <w:szCs w:val="28"/>
        </w:rPr>
        <w:t>长期缓解</w:t>
      </w:r>
    </w:p>
    <w:p w:rsidR="00EE501C" w:rsidRPr="00610ABD" w:rsidRDefault="00EE501C" w:rsidP="003132A7">
      <w:pPr>
        <w:spacing w:line="360" w:lineRule="auto"/>
        <w:ind w:firstLineChars="236" w:firstLine="566"/>
        <w:rPr>
          <w:rFonts w:hint="eastAsia"/>
          <w:sz w:val="24"/>
          <w:szCs w:val="24"/>
        </w:rPr>
      </w:pPr>
      <w:r w:rsidRPr="00610ABD">
        <w:rPr>
          <w:rFonts w:hint="eastAsia"/>
          <w:sz w:val="24"/>
          <w:szCs w:val="24"/>
        </w:rPr>
        <w:t>试点概念验证研究对</w:t>
      </w:r>
      <w:r w:rsidRPr="00610ABD">
        <w:rPr>
          <w:rFonts w:hint="eastAsia"/>
          <w:sz w:val="24"/>
          <w:szCs w:val="24"/>
        </w:rPr>
        <w:t>5</w:t>
      </w:r>
      <w:r w:rsidRPr="00610ABD">
        <w:rPr>
          <w:rFonts w:hint="eastAsia"/>
          <w:sz w:val="24"/>
          <w:szCs w:val="24"/>
        </w:rPr>
        <w:t>人进行了强化</w:t>
      </w:r>
      <w:proofErr w:type="gramStart"/>
      <w:r w:rsidRPr="00610ABD">
        <w:rPr>
          <w:rFonts w:hint="eastAsia"/>
          <w:sz w:val="24"/>
          <w:szCs w:val="24"/>
        </w:rPr>
        <w:t>多药抗逆转录病毒</w:t>
      </w:r>
      <w:proofErr w:type="gramEnd"/>
      <w:r w:rsidRPr="00610ABD">
        <w:rPr>
          <w:rFonts w:hint="eastAsia"/>
          <w:sz w:val="24"/>
          <w:szCs w:val="24"/>
        </w:rPr>
        <w:t>治疗</w:t>
      </w:r>
      <w:r w:rsidR="003132A7">
        <w:rPr>
          <w:rFonts w:hint="eastAsia"/>
          <w:sz w:val="24"/>
          <w:szCs w:val="24"/>
        </w:rPr>
        <w:t>加上</w:t>
      </w:r>
      <w:r w:rsidRPr="00610ABD">
        <w:rPr>
          <w:rFonts w:hint="eastAsia"/>
          <w:sz w:val="24"/>
          <w:szCs w:val="24"/>
        </w:rPr>
        <w:t>48</w:t>
      </w:r>
      <w:r w:rsidR="003132A7">
        <w:rPr>
          <w:rFonts w:hint="eastAsia"/>
          <w:sz w:val="24"/>
          <w:szCs w:val="24"/>
        </w:rPr>
        <w:t>周内每天服用两次烟酰胺，以确定这些治疗能否治愈艾滋病。马拉韦罗（</w:t>
      </w:r>
      <w:proofErr w:type="spellStart"/>
      <w:r w:rsidR="003132A7" w:rsidRPr="00DC0EBE">
        <w:rPr>
          <w:rFonts w:ascii="inherit" w:eastAsia="宋体" w:hAnsi="inherit" w:cs="宋体"/>
          <w:kern w:val="0"/>
          <w:sz w:val="24"/>
          <w:szCs w:val="24"/>
        </w:rPr>
        <w:t>maraviroc</w:t>
      </w:r>
      <w:proofErr w:type="spellEnd"/>
      <w:r w:rsidR="003132A7">
        <w:rPr>
          <w:rFonts w:hint="eastAsia"/>
          <w:sz w:val="24"/>
          <w:szCs w:val="24"/>
        </w:rPr>
        <w:t>）</w:t>
      </w:r>
      <w:r w:rsidR="003132A7" w:rsidRPr="00610ABD">
        <w:rPr>
          <w:rFonts w:hint="eastAsia"/>
          <w:sz w:val="24"/>
          <w:szCs w:val="24"/>
        </w:rPr>
        <w:t>和</w:t>
      </w:r>
      <w:r w:rsidR="003132A7" w:rsidRPr="003132A7">
        <w:rPr>
          <w:rFonts w:hint="eastAsia"/>
          <w:sz w:val="24"/>
          <w:szCs w:val="24"/>
        </w:rPr>
        <w:t>度鲁特韦</w:t>
      </w:r>
      <w:r w:rsidR="003132A7">
        <w:rPr>
          <w:rFonts w:hint="eastAsia"/>
          <w:sz w:val="24"/>
          <w:szCs w:val="24"/>
        </w:rPr>
        <w:t>（</w:t>
      </w:r>
      <w:proofErr w:type="spellStart"/>
      <w:r w:rsidR="003132A7" w:rsidRPr="003132A7">
        <w:rPr>
          <w:sz w:val="24"/>
          <w:szCs w:val="24"/>
        </w:rPr>
        <w:t>dolutegravir</w:t>
      </w:r>
      <w:proofErr w:type="spellEnd"/>
      <w:r w:rsidR="003132A7">
        <w:rPr>
          <w:rFonts w:hint="eastAsia"/>
          <w:sz w:val="24"/>
          <w:szCs w:val="24"/>
        </w:rPr>
        <w:t>）合用强化基础抗逆转录病毒药物，烟酰胺抑制与淋巴细胞凋亡相关的免疫衰竭，</w:t>
      </w:r>
      <w:r w:rsidR="00D34BDA">
        <w:rPr>
          <w:rFonts w:hint="eastAsia"/>
          <w:sz w:val="24"/>
          <w:szCs w:val="24"/>
        </w:rPr>
        <w:t>具有多</w:t>
      </w:r>
      <w:r w:rsidRPr="00610ABD">
        <w:rPr>
          <w:rFonts w:hint="eastAsia"/>
          <w:sz w:val="24"/>
          <w:szCs w:val="24"/>
        </w:rPr>
        <w:t>种潜在的抗延迟机制。</w:t>
      </w:r>
    </w:p>
    <w:p w:rsidR="00EE501C" w:rsidRPr="00610ABD" w:rsidRDefault="00EE501C" w:rsidP="00610ABD">
      <w:pPr>
        <w:spacing w:line="360" w:lineRule="auto"/>
        <w:ind w:firstLineChars="236" w:firstLine="566"/>
        <w:rPr>
          <w:rFonts w:hint="eastAsia"/>
          <w:sz w:val="24"/>
          <w:szCs w:val="24"/>
        </w:rPr>
      </w:pPr>
      <w:r w:rsidRPr="00610ABD">
        <w:rPr>
          <w:rFonts w:hint="eastAsia"/>
          <w:sz w:val="24"/>
          <w:szCs w:val="24"/>
        </w:rPr>
        <w:t>圣保罗大学的</w:t>
      </w:r>
      <w:r w:rsidR="00D34BDA" w:rsidRPr="00610ABD">
        <w:rPr>
          <w:rFonts w:hint="eastAsia"/>
          <w:sz w:val="24"/>
          <w:szCs w:val="24"/>
        </w:rPr>
        <w:t>Ricardo Diaz</w:t>
      </w:r>
      <w:r w:rsidRPr="00610ABD">
        <w:rPr>
          <w:rFonts w:hint="eastAsia"/>
          <w:sz w:val="24"/>
          <w:szCs w:val="24"/>
        </w:rPr>
        <w:t>提供的数据显示，</w:t>
      </w:r>
      <w:r w:rsidR="00D34BDA">
        <w:rPr>
          <w:rFonts w:hint="eastAsia"/>
          <w:sz w:val="24"/>
          <w:szCs w:val="24"/>
        </w:rPr>
        <w:t>在接受该治疗的</w:t>
      </w:r>
      <w:r w:rsidR="00D34BDA">
        <w:rPr>
          <w:rFonts w:hint="eastAsia"/>
          <w:sz w:val="24"/>
          <w:szCs w:val="24"/>
        </w:rPr>
        <w:t>5</w:t>
      </w:r>
      <w:r w:rsidR="00D34BDA">
        <w:rPr>
          <w:rFonts w:hint="eastAsia"/>
          <w:sz w:val="24"/>
          <w:szCs w:val="24"/>
        </w:rPr>
        <w:t>人中，一名</w:t>
      </w:r>
      <w:r w:rsidRPr="00610ABD">
        <w:rPr>
          <w:rFonts w:hint="eastAsia"/>
          <w:sz w:val="24"/>
          <w:szCs w:val="24"/>
        </w:rPr>
        <w:t>2012</w:t>
      </w:r>
      <w:r w:rsidRPr="00610ABD">
        <w:rPr>
          <w:rFonts w:hint="eastAsia"/>
          <w:sz w:val="24"/>
          <w:szCs w:val="24"/>
        </w:rPr>
        <w:t>年被诊断出</w:t>
      </w:r>
      <w:r w:rsidR="00D34BDA">
        <w:rPr>
          <w:rFonts w:hint="eastAsia"/>
          <w:sz w:val="24"/>
          <w:szCs w:val="24"/>
        </w:rPr>
        <w:t>感染</w:t>
      </w:r>
      <w:r w:rsidRPr="00610ABD">
        <w:rPr>
          <w:rFonts w:hint="eastAsia"/>
          <w:sz w:val="24"/>
          <w:szCs w:val="24"/>
        </w:rPr>
        <w:t>艾滋病毒的</w:t>
      </w:r>
      <w:r w:rsidRPr="00610ABD">
        <w:rPr>
          <w:rFonts w:hint="eastAsia"/>
          <w:sz w:val="24"/>
          <w:szCs w:val="24"/>
        </w:rPr>
        <w:t>34</w:t>
      </w:r>
      <w:r w:rsidRPr="00610ABD">
        <w:rPr>
          <w:rFonts w:hint="eastAsia"/>
          <w:sz w:val="24"/>
          <w:szCs w:val="24"/>
        </w:rPr>
        <w:t>岁巴西男子，在没有骨髓移植的情况下</w:t>
      </w:r>
      <w:r w:rsidR="00D34BDA">
        <w:rPr>
          <w:rFonts w:hint="eastAsia"/>
          <w:sz w:val="24"/>
          <w:szCs w:val="24"/>
        </w:rPr>
        <w:t>获得了长期</w:t>
      </w:r>
      <w:r w:rsidR="00A942AA">
        <w:rPr>
          <w:rFonts w:hint="eastAsia"/>
          <w:sz w:val="24"/>
          <w:szCs w:val="24"/>
        </w:rPr>
        <w:t>缓解。值得注意的是，治疗停止</w:t>
      </w:r>
      <w:r w:rsidRPr="00610ABD">
        <w:rPr>
          <w:rFonts w:hint="eastAsia"/>
          <w:sz w:val="24"/>
          <w:szCs w:val="24"/>
        </w:rPr>
        <w:t>57</w:t>
      </w:r>
      <w:r w:rsidRPr="00610ABD">
        <w:rPr>
          <w:rFonts w:hint="eastAsia"/>
          <w:sz w:val="24"/>
          <w:szCs w:val="24"/>
        </w:rPr>
        <w:t>周后，他的</w:t>
      </w:r>
      <w:r w:rsidRPr="00610ABD">
        <w:rPr>
          <w:rFonts w:hint="eastAsia"/>
          <w:sz w:val="24"/>
          <w:szCs w:val="24"/>
        </w:rPr>
        <w:t>HIV</w:t>
      </w:r>
      <w:r w:rsidR="00A942AA">
        <w:rPr>
          <w:rFonts w:hint="eastAsia"/>
          <w:sz w:val="24"/>
          <w:szCs w:val="24"/>
        </w:rPr>
        <w:t>核酸和抗体检测</w:t>
      </w:r>
      <w:r w:rsidRPr="00610ABD">
        <w:rPr>
          <w:rFonts w:hint="eastAsia"/>
          <w:sz w:val="24"/>
          <w:szCs w:val="24"/>
        </w:rPr>
        <w:t>仍呈阴性。</w:t>
      </w:r>
    </w:p>
    <w:p w:rsidR="00A942AA" w:rsidRDefault="00A942AA" w:rsidP="00610ABD">
      <w:pPr>
        <w:spacing w:line="360" w:lineRule="auto"/>
        <w:ind w:firstLineChars="236" w:firstLine="56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主持人指出</w:t>
      </w:r>
      <w:r w:rsidR="00EE501C" w:rsidRPr="00610ABD">
        <w:rPr>
          <w:rFonts w:hint="eastAsia"/>
          <w:sz w:val="24"/>
          <w:szCs w:val="24"/>
        </w:rPr>
        <w:t>这些发现令人鼓舞，但只是初步的，</w:t>
      </w:r>
      <w:r w:rsidRPr="00610ABD">
        <w:rPr>
          <w:rFonts w:hint="eastAsia"/>
          <w:sz w:val="24"/>
          <w:szCs w:val="24"/>
        </w:rPr>
        <w:t>进一步分析</w:t>
      </w:r>
      <w:r w:rsidR="00EE501C" w:rsidRPr="00610ABD">
        <w:rPr>
          <w:rFonts w:hint="eastAsia"/>
          <w:sz w:val="24"/>
          <w:szCs w:val="24"/>
        </w:rPr>
        <w:t>病毒培养和持续艾滋病毒抗体特征和检测</w:t>
      </w:r>
      <w:r>
        <w:rPr>
          <w:rFonts w:hint="eastAsia"/>
          <w:sz w:val="24"/>
          <w:szCs w:val="24"/>
        </w:rPr>
        <w:t>仍在持续</w:t>
      </w:r>
      <w:r w:rsidR="00EE501C" w:rsidRPr="00610ABD">
        <w:rPr>
          <w:rFonts w:hint="eastAsia"/>
          <w:sz w:val="24"/>
          <w:szCs w:val="24"/>
        </w:rPr>
        <w:t>。</w:t>
      </w:r>
    </w:p>
    <w:p w:rsidR="00EE501C" w:rsidRPr="00A942AA" w:rsidRDefault="00A942AA" w:rsidP="00610ABD">
      <w:pPr>
        <w:spacing w:line="360" w:lineRule="auto"/>
        <w:ind w:firstLineChars="236" w:firstLine="566"/>
        <w:rPr>
          <w:rFonts w:hint="eastAsia"/>
          <w:i/>
          <w:sz w:val="24"/>
          <w:szCs w:val="24"/>
        </w:rPr>
      </w:pPr>
      <w:r w:rsidRPr="00A942AA">
        <w:rPr>
          <w:rFonts w:hint="eastAsia"/>
          <w:i/>
          <w:sz w:val="24"/>
          <w:szCs w:val="24"/>
        </w:rPr>
        <w:t>（摘要：</w:t>
      </w:r>
      <w:r>
        <w:rPr>
          <w:rFonts w:hint="eastAsia"/>
          <w:i/>
          <w:sz w:val="24"/>
          <w:szCs w:val="24"/>
        </w:rPr>
        <w:t>第一例</w:t>
      </w:r>
      <w:r w:rsidRPr="00A942AA">
        <w:rPr>
          <w:rFonts w:hint="eastAsia"/>
          <w:i/>
          <w:sz w:val="24"/>
          <w:szCs w:val="24"/>
        </w:rPr>
        <w:t>慢性</w:t>
      </w:r>
      <w:r w:rsidRPr="00A942AA">
        <w:rPr>
          <w:rFonts w:hint="eastAsia"/>
          <w:i/>
          <w:sz w:val="24"/>
          <w:szCs w:val="24"/>
        </w:rPr>
        <w:t>HIV-1</w:t>
      </w:r>
      <w:r w:rsidRPr="00A942AA">
        <w:rPr>
          <w:rFonts w:hint="eastAsia"/>
          <w:i/>
          <w:sz w:val="24"/>
          <w:szCs w:val="24"/>
        </w:rPr>
        <w:t>感染</w:t>
      </w:r>
      <w:r>
        <w:rPr>
          <w:rFonts w:hint="eastAsia"/>
          <w:i/>
          <w:sz w:val="24"/>
          <w:szCs w:val="24"/>
        </w:rPr>
        <w:t>者</w:t>
      </w:r>
      <w:r w:rsidRPr="00A942AA">
        <w:rPr>
          <w:rFonts w:hint="eastAsia"/>
          <w:i/>
          <w:sz w:val="24"/>
          <w:szCs w:val="24"/>
        </w:rPr>
        <w:t>没有骨髓移植获得长期缓解？）</w:t>
      </w:r>
    </w:p>
    <w:p w:rsidR="00EE501C" w:rsidRPr="00610ABD" w:rsidRDefault="00EE501C" w:rsidP="00610ABD">
      <w:pPr>
        <w:spacing w:line="360" w:lineRule="auto"/>
        <w:ind w:firstLineChars="236" w:firstLine="566"/>
        <w:rPr>
          <w:rFonts w:hint="eastAsia"/>
          <w:sz w:val="24"/>
          <w:szCs w:val="24"/>
        </w:rPr>
      </w:pPr>
    </w:p>
    <w:p w:rsidR="00EE501C" w:rsidRPr="00A942AA" w:rsidRDefault="00A942AA" w:rsidP="00A942AA">
      <w:pPr>
        <w:spacing w:line="360" w:lineRule="auto"/>
        <w:rPr>
          <w:rFonts w:hint="eastAsia"/>
          <w:b/>
          <w:sz w:val="28"/>
          <w:szCs w:val="28"/>
        </w:rPr>
      </w:pPr>
      <w:r w:rsidRPr="00A942AA">
        <w:rPr>
          <w:rFonts w:hint="eastAsia"/>
          <w:b/>
          <w:sz w:val="28"/>
          <w:szCs w:val="28"/>
        </w:rPr>
        <w:t>报告</w:t>
      </w:r>
      <w:r w:rsidRPr="00A942AA">
        <w:rPr>
          <w:rFonts w:hint="eastAsia"/>
          <w:b/>
          <w:sz w:val="28"/>
          <w:szCs w:val="28"/>
        </w:rPr>
        <w:t>3</w:t>
      </w:r>
      <w:r w:rsidRPr="00A942AA">
        <w:rPr>
          <w:rFonts w:hint="eastAsia"/>
          <w:b/>
          <w:sz w:val="28"/>
          <w:szCs w:val="28"/>
        </w:rPr>
        <w:t>：</w:t>
      </w:r>
      <w:proofErr w:type="spellStart"/>
      <w:r w:rsidR="00EE501C" w:rsidRPr="00A942AA">
        <w:rPr>
          <w:rFonts w:hint="eastAsia"/>
          <w:b/>
          <w:sz w:val="28"/>
          <w:szCs w:val="28"/>
        </w:rPr>
        <w:t>Tsepamo</w:t>
      </w:r>
      <w:proofErr w:type="spellEnd"/>
      <w:r w:rsidR="00EE501C" w:rsidRPr="00A942AA">
        <w:rPr>
          <w:rFonts w:hint="eastAsia"/>
          <w:b/>
          <w:sz w:val="28"/>
          <w:szCs w:val="28"/>
        </w:rPr>
        <w:t xml:space="preserve"> </w:t>
      </w:r>
      <w:r w:rsidR="00EE501C" w:rsidRPr="00A942AA">
        <w:rPr>
          <w:rFonts w:hint="eastAsia"/>
          <w:b/>
          <w:sz w:val="28"/>
          <w:szCs w:val="28"/>
        </w:rPr>
        <w:t>研究</w:t>
      </w:r>
      <w:r>
        <w:rPr>
          <w:rFonts w:hint="eastAsia"/>
          <w:b/>
          <w:sz w:val="28"/>
          <w:szCs w:val="28"/>
        </w:rPr>
        <w:t>为揭示</w:t>
      </w:r>
      <w:r w:rsidRPr="00A942AA">
        <w:rPr>
          <w:b/>
          <w:sz w:val="28"/>
          <w:szCs w:val="28"/>
        </w:rPr>
        <w:t>度鲁特韦</w:t>
      </w:r>
      <w:r w:rsidRPr="00A942AA">
        <w:rPr>
          <w:rFonts w:hint="eastAsia"/>
          <w:b/>
          <w:sz w:val="28"/>
          <w:szCs w:val="28"/>
        </w:rPr>
        <w:t>（</w:t>
      </w:r>
      <w:proofErr w:type="spellStart"/>
      <w:r w:rsidRPr="00A942AA">
        <w:rPr>
          <w:rFonts w:hint="eastAsia"/>
          <w:b/>
          <w:sz w:val="28"/>
          <w:szCs w:val="28"/>
        </w:rPr>
        <w:t>D</w:t>
      </w:r>
      <w:r w:rsidRPr="00A942AA">
        <w:rPr>
          <w:b/>
          <w:sz w:val="28"/>
          <w:szCs w:val="28"/>
        </w:rPr>
        <w:t>olutegravir</w:t>
      </w:r>
      <w:proofErr w:type="spellEnd"/>
      <w:r w:rsidRPr="00A942AA">
        <w:rPr>
          <w:rFonts w:hint="eastAsia"/>
          <w:b/>
          <w:sz w:val="28"/>
          <w:szCs w:val="28"/>
        </w:rPr>
        <w:t>）与神经管缺陷</w:t>
      </w:r>
      <w:r>
        <w:rPr>
          <w:rFonts w:hint="eastAsia"/>
          <w:b/>
          <w:sz w:val="28"/>
          <w:szCs w:val="28"/>
        </w:rPr>
        <w:t>之间的</w:t>
      </w:r>
      <w:proofErr w:type="gramStart"/>
      <w:r>
        <w:rPr>
          <w:rFonts w:hint="eastAsia"/>
          <w:b/>
          <w:sz w:val="28"/>
          <w:szCs w:val="28"/>
        </w:rPr>
        <w:t>潜在联系</w:t>
      </w:r>
      <w:proofErr w:type="gramEnd"/>
      <w:r>
        <w:rPr>
          <w:rFonts w:hint="eastAsia"/>
          <w:b/>
          <w:sz w:val="28"/>
          <w:szCs w:val="28"/>
        </w:rPr>
        <w:t>提供</w:t>
      </w:r>
      <w:r w:rsidR="00EE501C" w:rsidRPr="00A942AA">
        <w:rPr>
          <w:rFonts w:hint="eastAsia"/>
          <w:b/>
          <w:sz w:val="28"/>
          <w:szCs w:val="28"/>
        </w:rPr>
        <w:t>新</w:t>
      </w:r>
      <w:r>
        <w:rPr>
          <w:rFonts w:hint="eastAsia"/>
          <w:b/>
          <w:sz w:val="28"/>
          <w:szCs w:val="28"/>
        </w:rPr>
        <w:t>线索</w:t>
      </w:r>
    </w:p>
    <w:p w:rsidR="00EE501C" w:rsidRPr="00610ABD" w:rsidRDefault="00EE501C" w:rsidP="00610ABD">
      <w:pPr>
        <w:spacing w:line="360" w:lineRule="auto"/>
        <w:ind w:firstLineChars="236" w:firstLine="566"/>
        <w:rPr>
          <w:rFonts w:hint="eastAsia"/>
          <w:sz w:val="24"/>
          <w:szCs w:val="24"/>
        </w:rPr>
      </w:pPr>
      <w:r w:rsidRPr="00610ABD">
        <w:rPr>
          <w:rFonts w:hint="eastAsia"/>
          <w:sz w:val="24"/>
          <w:szCs w:val="24"/>
        </w:rPr>
        <w:t>正在进行的</w:t>
      </w:r>
      <w:r w:rsidRPr="00610ABD">
        <w:rPr>
          <w:rFonts w:hint="eastAsia"/>
          <w:sz w:val="24"/>
          <w:szCs w:val="24"/>
        </w:rPr>
        <w:t xml:space="preserve"> </w:t>
      </w:r>
      <w:proofErr w:type="spellStart"/>
      <w:r w:rsidRPr="00610ABD">
        <w:rPr>
          <w:rFonts w:hint="eastAsia"/>
          <w:sz w:val="24"/>
          <w:szCs w:val="24"/>
        </w:rPr>
        <w:t>Tsepamo</w:t>
      </w:r>
      <w:proofErr w:type="spellEnd"/>
      <w:r w:rsidRPr="00610ABD">
        <w:rPr>
          <w:rFonts w:hint="eastAsia"/>
          <w:sz w:val="24"/>
          <w:szCs w:val="24"/>
        </w:rPr>
        <w:t xml:space="preserve"> </w:t>
      </w:r>
      <w:r w:rsidR="005F16AE">
        <w:rPr>
          <w:rFonts w:hint="eastAsia"/>
          <w:sz w:val="24"/>
          <w:szCs w:val="24"/>
        </w:rPr>
        <w:t>研究调查了博茨瓦纳政府医院服用</w:t>
      </w:r>
      <w:r w:rsidR="005F16AE" w:rsidRPr="005F16AE">
        <w:rPr>
          <w:sz w:val="24"/>
          <w:szCs w:val="24"/>
        </w:rPr>
        <w:t>度鲁特韦</w:t>
      </w:r>
      <w:r w:rsidRPr="00610ABD">
        <w:rPr>
          <w:rFonts w:hint="eastAsia"/>
          <w:sz w:val="24"/>
          <w:szCs w:val="24"/>
        </w:rPr>
        <w:t>妇女所生婴儿的神经管缺陷</w:t>
      </w:r>
      <w:r w:rsidR="005F16AE">
        <w:rPr>
          <w:rFonts w:hint="eastAsia"/>
          <w:sz w:val="24"/>
          <w:szCs w:val="24"/>
        </w:rPr>
        <w:t>情况</w:t>
      </w:r>
      <w:r w:rsidRPr="00610ABD">
        <w:rPr>
          <w:rFonts w:hint="eastAsia"/>
          <w:sz w:val="24"/>
          <w:szCs w:val="24"/>
        </w:rPr>
        <w:t>。</w:t>
      </w:r>
      <w:r w:rsidR="005F16AE" w:rsidRPr="005F16AE">
        <w:rPr>
          <w:sz w:val="24"/>
          <w:szCs w:val="24"/>
        </w:rPr>
        <w:t>度鲁特韦</w:t>
      </w:r>
      <w:r w:rsidRPr="00610ABD">
        <w:rPr>
          <w:rFonts w:hint="eastAsia"/>
          <w:sz w:val="24"/>
          <w:szCs w:val="24"/>
        </w:rPr>
        <w:t>是</w:t>
      </w:r>
      <w:proofErr w:type="gramStart"/>
      <w:r w:rsidRPr="00610ABD">
        <w:rPr>
          <w:rFonts w:hint="eastAsia"/>
          <w:sz w:val="24"/>
          <w:szCs w:val="24"/>
        </w:rPr>
        <w:t>世</w:t>
      </w:r>
      <w:proofErr w:type="gramEnd"/>
      <w:r w:rsidRPr="00610ABD">
        <w:rPr>
          <w:rFonts w:hint="eastAsia"/>
          <w:sz w:val="24"/>
          <w:szCs w:val="24"/>
        </w:rPr>
        <w:t>卫组织</w:t>
      </w:r>
      <w:r w:rsidR="005F16AE">
        <w:rPr>
          <w:rFonts w:hint="eastAsia"/>
          <w:sz w:val="24"/>
          <w:szCs w:val="24"/>
        </w:rPr>
        <w:t>艾滋病</w:t>
      </w:r>
      <w:r w:rsidRPr="00610ABD">
        <w:rPr>
          <w:rFonts w:hint="eastAsia"/>
          <w:sz w:val="24"/>
          <w:szCs w:val="24"/>
        </w:rPr>
        <w:t>治疗指南中一线</w:t>
      </w:r>
      <w:r w:rsidR="005F16AE">
        <w:rPr>
          <w:rFonts w:hint="eastAsia"/>
          <w:sz w:val="24"/>
          <w:szCs w:val="24"/>
        </w:rPr>
        <w:t>抗</w:t>
      </w:r>
      <w:r w:rsidRPr="00610ABD">
        <w:rPr>
          <w:rFonts w:hint="eastAsia"/>
          <w:sz w:val="24"/>
          <w:szCs w:val="24"/>
        </w:rPr>
        <w:t>病毒治疗的主要组成部分。</w:t>
      </w:r>
    </w:p>
    <w:p w:rsidR="00EE501C" w:rsidRPr="00610ABD" w:rsidRDefault="00EE501C" w:rsidP="005F16AE">
      <w:pPr>
        <w:spacing w:line="360" w:lineRule="auto"/>
        <w:ind w:firstLineChars="236" w:firstLine="566"/>
        <w:rPr>
          <w:rFonts w:hint="eastAsia"/>
          <w:sz w:val="24"/>
          <w:szCs w:val="24"/>
        </w:rPr>
      </w:pPr>
      <w:r w:rsidRPr="00610ABD">
        <w:rPr>
          <w:rFonts w:hint="eastAsia"/>
          <w:sz w:val="24"/>
          <w:szCs w:val="24"/>
        </w:rPr>
        <w:t>早期研究数据表明</w:t>
      </w:r>
      <w:r w:rsidR="005F16AE">
        <w:rPr>
          <w:rFonts w:hint="eastAsia"/>
          <w:sz w:val="24"/>
          <w:szCs w:val="24"/>
        </w:rPr>
        <w:t>服用</w:t>
      </w:r>
      <w:r w:rsidR="005F16AE" w:rsidRPr="005F16AE">
        <w:rPr>
          <w:sz w:val="24"/>
          <w:szCs w:val="24"/>
        </w:rPr>
        <w:t>度鲁特韦</w:t>
      </w:r>
      <w:r w:rsidRPr="00610ABD">
        <w:rPr>
          <w:rFonts w:hint="eastAsia"/>
          <w:sz w:val="24"/>
          <w:szCs w:val="24"/>
        </w:rPr>
        <w:t>的神经管缺陷率并不明显高于</w:t>
      </w:r>
      <w:r w:rsidR="005F16AE" w:rsidRPr="005F16AE">
        <w:rPr>
          <w:rFonts w:hint="eastAsia"/>
          <w:sz w:val="24"/>
          <w:szCs w:val="24"/>
        </w:rPr>
        <w:t>依法韦仑</w:t>
      </w:r>
      <w:r w:rsidR="005F16AE">
        <w:rPr>
          <w:rFonts w:hint="eastAsia"/>
          <w:sz w:val="24"/>
          <w:szCs w:val="24"/>
        </w:rPr>
        <w:t>（</w:t>
      </w:r>
      <w:proofErr w:type="spellStart"/>
      <w:r w:rsidR="005F16AE" w:rsidRPr="005F16AE">
        <w:rPr>
          <w:sz w:val="24"/>
          <w:szCs w:val="24"/>
        </w:rPr>
        <w:t>efavirenz</w:t>
      </w:r>
      <w:proofErr w:type="spellEnd"/>
      <w:r w:rsidR="005F16AE">
        <w:rPr>
          <w:rFonts w:hint="eastAsia"/>
          <w:sz w:val="24"/>
          <w:szCs w:val="24"/>
        </w:rPr>
        <w:t>）</w:t>
      </w:r>
      <w:r w:rsidRPr="00610ABD">
        <w:rPr>
          <w:rFonts w:hint="eastAsia"/>
          <w:sz w:val="24"/>
          <w:szCs w:val="24"/>
        </w:rPr>
        <w:t>或其他抗逆转录病毒疗法。</w:t>
      </w:r>
      <w:r w:rsidR="005F16AE" w:rsidRPr="00610ABD">
        <w:rPr>
          <w:rFonts w:hint="eastAsia"/>
          <w:sz w:val="24"/>
          <w:szCs w:val="24"/>
        </w:rPr>
        <w:t>2019</w:t>
      </w:r>
      <w:r w:rsidR="005F16AE" w:rsidRPr="00610ABD">
        <w:rPr>
          <w:rFonts w:hint="eastAsia"/>
          <w:sz w:val="24"/>
          <w:szCs w:val="24"/>
        </w:rPr>
        <w:t>年</w:t>
      </w:r>
      <w:r w:rsidR="005F16AE" w:rsidRPr="00610ABD">
        <w:rPr>
          <w:rFonts w:hint="eastAsia"/>
          <w:sz w:val="24"/>
          <w:szCs w:val="24"/>
        </w:rPr>
        <w:t>3</w:t>
      </w:r>
      <w:r w:rsidR="005F16AE" w:rsidRPr="00610ABD">
        <w:rPr>
          <w:rFonts w:hint="eastAsia"/>
          <w:sz w:val="24"/>
          <w:szCs w:val="24"/>
        </w:rPr>
        <w:t>月至</w:t>
      </w:r>
      <w:r w:rsidR="005F16AE" w:rsidRPr="00610ABD">
        <w:rPr>
          <w:rFonts w:hint="eastAsia"/>
          <w:sz w:val="24"/>
          <w:szCs w:val="24"/>
        </w:rPr>
        <w:t>2020</w:t>
      </w:r>
      <w:r w:rsidR="005F16AE" w:rsidRPr="00610ABD">
        <w:rPr>
          <w:rFonts w:hint="eastAsia"/>
          <w:sz w:val="24"/>
          <w:szCs w:val="24"/>
        </w:rPr>
        <w:t>年</w:t>
      </w:r>
      <w:r w:rsidR="005F16AE" w:rsidRPr="00610ABD">
        <w:rPr>
          <w:rFonts w:hint="eastAsia"/>
          <w:sz w:val="24"/>
          <w:szCs w:val="24"/>
        </w:rPr>
        <w:t>4</w:t>
      </w:r>
      <w:r w:rsidR="005F16AE" w:rsidRPr="00610ABD">
        <w:rPr>
          <w:rFonts w:hint="eastAsia"/>
          <w:sz w:val="24"/>
          <w:szCs w:val="24"/>
        </w:rPr>
        <w:t>月</w:t>
      </w:r>
      <w:proofErr w:type="spellStart"/>
      <w:r w:rsidR="005F16AE" w:rsidRPr="00610ABD">
        <w:rPr>
          <w:rFonts w:hint="eastAsia"/>
          <w:sz w:val="24"/>
          <w:szCs w:val="24"/>
        </w:rPr>
        <w:t>Tsepamo</w:t>
      </w:r>
      <w:proofErr w:type="spellEnd"/>
      <w:r w:rsidR="005F16AE" w:rsidRPr="00610ABD">
        <w:rPr>
          <w:rFonts w:hint="eastAsia"/>
          <w:sz w:val="24"/>
          <w:szCs w:val="24"/>
        </w:rPr>
        <w:t xml:space="preserve"> </w:t>
      </w:r>
      <w:r w:rsidR="005F16AE">
        <w:rPr>
          <w:rFonts w:hint="eastAsia"/>
          <w:sz w:val="24"/>
          <w:szCs w:val="24"/>
        </w:rPr>
        <w:t>研究调查了</w:t>
      </w:r>
      <w:r w:rsidRPr="00610ABD">
        <w:rPr>
          <w:rFonts w:hint="eastAsia"/>
          <w:sz w:val="24"/>
          <w:szCs w:val="24"/>
        </w:rPr>
        <w:t>39</w:t>
      </w:r>
      <w:r w:rsidRPr="00610ABD">
        <w:rPr>
          <w:rFonts w:hint="eastAsia"/>
          <w:sz w:val="24"/>
          <w:szCs w:val="24"/>
        </w:rPr>
        <w:t>，</w:t>
      </w:r>
      <w:r w:rsidRPr="00610ABD">
        <w:rPr>
          <w:rFonts w:hint="eastAsia"/>
          <w:sz w:val="24"/>
          <w:szCs w:val="24"/>
        </w:rPr>
        <w:t>200</w:t>
      </w:r>
      <w:r w:rsidRPr="00610ABD">
        <w:rPr>
          <w:rFonts w:hint="eastAsia"/>
          <w:sz w:val="24"/>
          <w:szCs w:val="24"/>
        </w:rPr>
        <w:t>名新生儿。在受孕时服用</w:t>
      </w:r>
      <w:r w:rsidR="005F16AE" w:rsidRPr="005F16AE">
        <w:rPr>
          <w:sz w:val="24"/>
          <w:szCs w:val="24"/>
        </w:rPr>
        <w:t>度鲁特韦</w:t>
      </w:r>
      <w:r w:rsidRPr="00610ABD">
        <w:rPr>
          <w:rFonts w:hint="eastAsia"/>
          <w:sz w:val="24"/>
          <w:szCs w:val="24"/>
        </w:rPr>
        <w:t>的妇女</w:t>
      </w:r>
      <w:r w:rsidR="005F16AE">
        <w:rPr>
          <w:rFonts w:hint="eastAsia"/>
          <w:sz w:val="24"/>
          <w:szCs w:val="24"/>
        </w:rPr>
        <w:t>有</w:t>
      </w:r>
      <w:r w:rsidR="005F16AE" w:rsidRPr="00610ABD">
        <w:rPr>
          <w:rFonts w:hint="eastAsia"/>
          <w:sz w:val="24"/>
          <w:szCs w:val="24"/>
        </w:rPr>
        <w:t>0.19%</w:t>
      </w:r>
      <w:r w:rsidRPr="00610ABD">
        <w:rPr>
          <w:rFonts w:hint="eastAsia"/>
          <w:sz w:val="24"/>
          <w:szCs w:val="24"/>
        </w:rPr>
        <w:t>所生婴儿</w:t>
      </w:r>
      <w:r w:rsidR="005F16AE" w:rsidRPr="00610ABD">
        <w:rPr>
          <w:rFonts w:hint="eastAsia"/>
          <w:sz w:val="24"/>
          <w:szCs w:val="24"/>
        </w:rPr>
        <w:t>被确认为神经管缺陷</w:t>
      </w:r>
      <w:r w:rsidR="005F16AE">
        <w:rPr>
          <w:rFonts w:hint="eastAsia"/>
          <w:sz w:val="24"/>
          <w:szCs w:val="24"/>
        </w:rPr>
        <w:t>，</w:t>
      </w:r>
      <w:r w:rsidR="00FE529A">
        <w:rPr>
          <w:rFonts w:hint="eastAsia"/>
          <w:sz w:val="24"/>
          <w:szCs w:val="24"/>
        </w:rPr>
        <w:t>而在在怀孕期间</w:t>
      </w:r>
      <w:r w:rsidRPr="00610ABD">
        <w:rPr>
          <w:rFonts w:hint="eastAsia"/>
          <w:sz w:val="24"/>
          <w:szCs w:val="24"/>
        </w:rPr>
        <w:t>开始服用</w:t>
      </w:r>
      <w:r w:rsidR="00FE529A" w:rsidRPr="005F16AE">
        <w:rPr>
          <w:sz w:val="24"/>
          <w:szCs w:val="24"/>
        </w:rPr>
        <w:t>度鲁特韦</w:t>
      </w:r>
      <w:r w:rsidRPr="00610ABD">
        <w:rPr>
          <w:rFonts w:hint="eastAsia"/>
          <w:sz w:val="24"/>
          <w:szCs w:val="24"/>
        </w:rPr>
        <w:t>的妇女所生的婴儿中，有</w:t>
      </w:r>
      <w:r w:rsidRPr="00610ABD">
        <w:rPr>
          <w:rFonts w:hint="eastAsia"/>
          <w:sz w:val="24"/>
          <w:szCs w:val="24"/>
        </w:rPr>
        <w:t>0.04%</w:t>
      </w:r>
      <w:r w:rsidRPr="00610ABD">
        <w:rPr>
          <w:rFonts w:hint="eastAsia"/>
          <w:sz w:val="24"/>
          <w:szCs w:val="24"/>
        </w:rPr>
        <w:t>被确认为神经管缺陷。</w:t>
      </w:r>
    </w:p>
    <w:p w:rsidR="00510280" w:rsidRDefault="00FE529A" w:rsidP="00610ABD">
      <w:pPr>
        <w:spacing w:line="360" w:lineRule="auto"/>
        <w:ind w:firstLineChars="236" w:firstLine="56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来自</w:t>
      </w:r>
      <w:r w:rsidR="00EE501C" w:rsidRPr="00610ABD">
        <w:rPr>
          <w:rFonts w:hint="eastAsia"/>
          <w:sz w:val="24"/>
          <w:szCs w:val="24"/>
        </w:rPr>
        <w:t>哈佛医学院和博茨瓦纳哈佛艾滋病研究所伙伴</w:t>
      </w:r>
      <w:r w:rsidRPr="00FE529A">
        <w:rPr>
          <w:sz w:val="24"/>
          <w:szCs w:val="24"/>
        </w:rPr>
        <w:t xml:space="preserve">Rebecca </w:t>
      </w:r>
      <w:proofErr w:type="spellStart"/>
      <w:r w:rsidRPr="00FE529A">
        <w:rPr>
          <w:sz w:val="24"/>
          <w:szCs w:val="24"/>
        </w:rPr>
        <w:t>Zash</w:t>
      </w:r>
      <w:proofErr w:type="spellEnd"/>
      <w:r w:rsidR="00EE501C" w:rsidRPr="00610ABD">
        <w:rPr>
          <w:rFonts w:hint="eastAsia"/>
          <w:sz w:val="24"/>
          <w:szCs w:val="24"/>
        </w:rPr>
        <w:t>报告说，这些数据进一步支持</w:t>
      </w:r>
      <w:proofErr w:type="gramStart"/>
      <w:r w:rsidR="00EE501C" w:rsidRPr="00610ABD">
        <w:rPr>
          <w:rFonts w:hint="eastAsia"/>
          <w:sz w:val="24"/>
          <w:szCs w:val="24"/>
        </w:rPr>
        <w:t>世</w:t>
      </w:r>
      <w:proofErr w:type="gramEnd"/>
      <w:r w:rsidR="00EE501C" w:rsidRPr="00610ABD">
        <w:rPr>
          <w:rFonts w:hint="eastAsia"/>
          <w:sz w:val="24"/>
          <w:szCs w:val="24"/>
        </w:rPr>
        <w:t>卫组织</w:t>
      </w:r>
      <w:r w:rsidR="00EE501C" w:rsidRPr="00610ABD">
        <w:rPr>
          <w:rFonts w:hint="eastAsia"/>
          <w:sz w:val="24"/>
          <w:szCs w:val="24"/>
        </w:rPr>
        <w:t>2019</w:t>
      </w:r>
      <w:r w:rsidR="00EE501C" w:rsidRPr="00610ABD">
        <w:rPr>
          <w:rFonts w:hint="eastAsia"/>
          <w:sz w:val="24"/>
          <w:szCs w:val="24"/>
        </w:rPr>
        <w:t>年继续推荐</w:t>
      </w:r>
      <w:r w:rsidRPr="005F16AE">
        <w:rPr>
          <w:sz w:val="24"/>
          <w:szCs w:val="24"/>
        </w:rPr>
        <w:t>度鲁特韦</w:t>
      </w:r>
      <w:r w:rsidR="00EE501C" w:rsidRPr="00610ABD">
        <w:rPr>
          <w:rFonts w:hint="eastAsia"/>
          <w:sz w:val="24"/>
          <w:szCs w:val="24"/>
        </w:rPr>
        <w:t>的决定。与母亲服用任何</w:t>
      </w:r>
      <w:r w:rsidR="00510280">
        <w:rPr>
          <w:rFonts w:hint="eastAsia"/>
          <w:sz w:val="24"/>
          <w:szCs w:val="24"/>
        </w:rPr>
        <w:t>不包含</w:t>
      </w:r>
      <w:r w:rsidR="00510280" w:rsidRPr="005F16AE">
        <w:rPr>
          <w:sz w:val="24"/>
          <w:szCs w:val="24"/>
        </w:rPr>
        <w:t>度鲁特韦</w:t>
      </w:r>
      <w:r w:rsidR="00510280">
        <w:rPr>
          <w:rFonts w:hint="eastAsia"/>
          <w:sz w:val="24"/>
          <w:szCs w:val="24"/>
        </w:rPr>
        <w:t>的</w:t>
      </w:r>
      <w:r w:rsidR="00EE501C" w:rsidRPr="00610ABD">
        <w:rPr>
          <w:rFonts w:hint="eastAsia"/>
          <w:sz w:val="24"/>
          <w:szCs w:val="24"/>
        </w:rPr>
        <w:t>抗病毒药物的婴儿相比，母亲从受孕时服用</w:t>
      </w:r>
      <w:r w:rsidR="00510280" w:rsidRPr="005F16AE">
        <w:rPr>
          <w:sz w:val="24"/>
          <w:szCs w:val="24"/>
        </w:rPr>
        <w:t>度鲁特韦</w:t>
      </w:r>
      <w:r w:rsidR="00510280">
        <w:rPr>
          <w:rFonts w:hint="eastAsia"/>
          <w:sz w:val="24"/>
          <w:szCs w:val="24"/>
        </w:rPr>
        <w:t>的婴儿不会明显有神经管缺陷。此外，经过一段时间的衰退后，受孕期间服用</w:t>
      </w:r>
      <w:r w:rsidR="00510280" w:rsidRPr="005F16AE">
        <w:rPr>
          <w:sz w:val="24"/>
          <w:szCs w:val="24"/>
        </w:rPr>
        <w:t>度鲁特韦</w:t>
      </w:r>
      <w:r w:rsidR="00510280">
        <w:rPr>
          <w:rFonts w:hint="eastAsia"/>
          <w:sz w:val="24"/>
          <w:szCs w:val="24"/>
        </w:rPr>
        <w:t>的</w:t>
      </w:r>
      <w:r w:rsidR="00EE501C" w:rsidRPr="00610ABD">
        <w:rPr>
          <w:rFonts w:hint="eastAsia"/>
          <w:sz w:val="24"/>
          <w:szCs w:val="24"/>
        </w:rPr>
        <w:t>妇女所生婴儿的神经管缺陷患病率可能稳定在千分之二左右。</w:t>
      </w:r>
    </w:p>
    <w:p w:rsidR="00EE501C" w:rsidRDefault="00510280" w:rsidP="00510280">
      <w:pPr>
        <w:spacing w:line="360" w:lineRule="auto"/>
        <w:ind w:firstLineChars="236" w:firstLine="566"/>
        <w:rPr>
          <w:rFonts w:hint="eastAsia"/>
          <w:i/>
          <w:sz w:val="24"/>
          <w:szCs w:val="24"/>
        </w:rPr>
      </w:pPr>
      <w:r w:rsidRPr="00510280">
        <w:rPr>
          <w:rFonts w:hint="eastAsia"/>
          <w:i/>
          <w:sz w:val="24"/>
          <w:szCs w:val="24"/>
        </w:rPr>
        <w:t>（摘要：博茨瓦纳</w:t>
      </w:r>
      <w:proofErr w:type="spellStart"/>
      <w:r w:rsidRPr="00510280">
        <w:rPr>
          <w:rFonts w:hint="eastAsia"/>
          <w:i/>
          <w:sz w:val="24"/>
          <w:szCs w:val="24"/>
        </w:rPr>
        <w:t>Tsepamo</w:t>
      </w:r>
      <w:proofErr w:type="spellEnd"/>
      <w:r>
        <w:rPr>
          <w:rFonts w:hint="eastAsia"/>
          <w:i/>
          <w:sz w:val="24"/>
          <w:szCs w:val="24"/>
        </w:rPr>
        <w:t>研究</w:t>
      </w:r>
      <w:r w:rsidRPr="00510280">
        <w:rPr>
          <w:rFonts w:hint="eastAsia"/>
          <w:i/>
          <w:sz w:val="24"/>
          <w:szCs w:val="24"/>
        </w:rPr>
        <w:t>最新情况</w:t>
      </w:r>
      <w:r>
        <w:rPr>
          <w:rFonts w:hint="eastAsia"/>
          <w:i/>
          <w:sz w:val="24"/>
          <w:szCs w:val="24"/>
        </w:rPr>
        <w:t>：抗病毒治疗与</w:t>
      </w:r>
      <w:r w:rsidRPr="00510280">
        <w:rPr>
          <w:rFonts w:hint="eastAsia"/>
          <w:i/>
          <w:sz w:val="24"/>
          <w:szCs w:val="24"/>
        </w:rPr>
        <w:t>神经管缺陷）</w:t>
      </w:r>
      <w:r>
        <w:rPr>
          <w:rFonts w:hint="eastAsia"/>
          <w:i/>
          <w:sz w:val="24"/>
          <w:szCs w:val="24"/>
        </w:rPr>
        <w:t>:</w:t>
      </w:r>
    </w:p>
    <w:p w:rsidR="00510280" w:rsidRPr="00510280" w:rsidRDefault="00510280" w:rsidP="00510280">
      <w:pPr>
        <w:spacing w:line="360" w:lineRule="auto"/>
        <w:ind w:firstLineChars="236" w:firstLine="566"/>
        <w:rPr>
          <w:rFonts w:hint="eastAsia"/>
          <w:i/>
          <w:sz w:val="24"/>
          <w:szCs w:val="24"/>
        </w:rPr>
      </w:pPr>
    </w:p>
    <w:p w:rsidR="00EE501C" w:rsidRPr="00510280" w:rsidRDefault="00510280" w:rsidP="00510280">
      <w:pPr>
        <w:spacing w:line="360" w:lineRule="auto"/>
        <w:rPr>
          <w:rFonts w:hint="eastAsia"/>
          <w:b/>
          <w:sz w:val="28"/>
          <w:szCs w:val="28"/>
        </w:rPr>
      </w:pPr>
      <w:r w:rsidRPr="00510280">
        <w:rPr>
          <w:rFonts w:hint="eastAsia"/>
          <w:b/>
          <w:sz w:val="28"/>
          <w:szCs w:val="28"/>
        </w:rPr>
        <w:t>报告</w:t>
      </w:r>
      <w:r w:rsidRPr="00510280">
        <w:rPr>
          <w:rFonts w:hint="eastAsia"/>
          <w:b/>
          <w:sz w:val="28"/>
          <w:szCs w:val="28"/>
        </w:rPr>
        <w:t>4</w:t>
      </w:r>
      <w:r w:rsidRPr="00510280">
        <w:rPr>
          <w:rFonts w:hint="eastAsia"/>
          <w:b/>
          <w:sz w:val="28"/>
          <w:szCs w:val="28"/>
        </w:rPr>
        <w:t>：</w:t>
      </w:r>
      <w:r w:rsidR="0049410E" w:rsidRPr="00510280">
        <w:rPr>
          <w:rFonts w:hint="eastAsia"/>
          <w:b/>
          <w:sz w:val="28"/>
          <w:szCs w:val="28"/>
        </w:rPr>
        <w:t>比较</w:t>
      </w:r>
      <w:r w:rsidR="00EE501C" w:rsidRPr="00510280">
        <w:rPr>
          <w:rFonts w:hint="eastAsia"/>
          <w:b/>
          <w:sz w:val="28"/>
          <w:szCs w:val="28"/>
        </w:rPr>
        <w:t>三种一线</w:t>
      </w:r>
      <w:r w:rsidR="0049410E">
        <w:rPr>
          <w:rFonts w:hint="eastAsia"/>
          <w:b/>
          <w:sz w:val="28"/>
          <w:szCs w:val="28"/>
        </w:rPr>
        <w:t>艾滋病抗</w:t>
      </w:r>
      <w:r w:rsidR="00EE501C" w:rsidRPr="00510280">
        <w:rPr>
          <w:rFonts w:hint="eastAsia"/>
          <w:b/>
          <w:sz w:val="28"/>
          <w:szCs w:val="28"/>
        </w:rPr>
        <w:t>病毒治疗组合产生积极效果</w:t>
      </w:r>
    </w:p>
    <w:p w:rsidR="00EE501C" w:rsidRPr="00610ABD" w:rsidRDefault="0049410E" w:rsidP="00610ABD">
      <w:pPr>
        <w:spacing w:line="360" w:lineRule="auto"/>
        <w:ind w:firstLineChars="236" w:firstLine="56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南非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期</w:t>
      </w:r>
      <w:r w:rsidR="00EE501C" w:rsidRPr="00610ABD">
        <w:rPr>
          <w:rFonts w:hint="eastAsia"/>
          <w:sz w:val="24"/>
          <w:szCs w:val="24"/>
        </w:rPr>
        <w:t>随机</w:t>
      </w:r>
      <w:r>
        <w:rPr>
          <w:rFonts w:hint="eastAsia"/>
          <w:sz w:val="24"/>
          <w:szCs w:val="24"/>
        </w:rPr>
        <w:t>ADVANCE</w:t>
      </w:r>
      <w:r>
        <w:rPr>
          <w:rFonts w:hint="eastAsia"/>
          <w:sz w:val="24"/>
          <w:szCs w:val="24"/>
        </w:rPr>
        <w:t>试验</w:t>
      </w:r>
      <w:r w:rsidR="00EE501C" w:rsidRPr="00610ABD">
        <w:rPr>
          <w:rFonts w:hint="eastAsia"/>
          <w:sz w:val="24"/>
          <w:szCs w:val="24"/>
        </w:rPr>
        <w:t>比较了</w:t>
      </w:r>
      <w:r w:rsidRPr="00610ABD">
        <w:rPr>
          <w:rFonts w:hint="eastAsia"/>
          <w:sz w:val="24"/>
          <w:szCs w:val="24"/>
        </w:rPr>
        <w:t>三种</w:t>
      </w:r>
      <w:r w:rsidR="00EE501C" w:rsidRPr="00610ABD">
        <w:rPr>
          <w:rFonts w:hint="eastAsia"/>
          <w:sz w:val="24"/>
          <w:szCs w:val="24"/>
        </w:rPr>
        <w:t>一线艾滋病治疗的</w:t>
      </w:r>
      <w:r>
        <w:rPr>
          <w:rFonts w:hint="eastAsia"/>
          <w:sz w:val="24"/>
          <w:szCs w:val="24"/>
        </w:rPr>
        <w:t>组合：替诺福韦艾拉芬</w:t>
      </w:r>
      <w:r w:rsidR="00EE501C" w:rsidRPr="00610ABD">
        <w:rPr>
          <w:rFonts w:hint="eastAsia"/>
          <w:sz w:val="24"/>
          <w:szCs w:val="24"/>
        </w:rPr>
        <w:t>胺</w:t>
      </w:r>
      <w:r w:rsidR="00EE501C" w:rsidRPr="00610ABD">
        <w:rPr>
          <w:rFonts w:hint="eastAsia"/>
          <w:sz w:val="24"/>
          <w:szCs w:val="24"/>
        </w:rPr>
        <w:t>/</w:t>
      </w:r>
      <w:proofErr w:type="gramStart"/>
      <w:r>
        <w:rPr>
          <w:rFonts w:hint="eastAsia"/>
          <w:sz w:val="24"/>
          <w:szCs w:val="24"/>
        </w:rPr>
        <w:t>恩曲他滨</w:t>
      </w:r>
      <w:r w:rsidR="00EE501C" w:rsidRPr="00610ABD">
        <w:rPr>
          <w:rFonts w:hint="eastAsia"/>
          <w:sz w:val="24"/>
          <w:szCs w:val="24"/>
        </w:rPr>
        <w:t>或</w:t>
      </w:r>
      <w:proofErr w:type="gramEnd"/>
      <w:r w:rsidR="00EE501C" w:rsidRPr="00610ABD">
        <w:rPr>
          <w:rFonts w:hint="eastAsia"/>
          <w:sz w:val="24"/>
          <w:szCs w:val="24"/>
        </w:rPr>
        <w:t>拉米</w:t>
      </w:r>
      <w:r>
        <w:rPr>
          <w:rFonts w:hint="eastAsia"/>
          <w:sz w:val="24"/>
          <w:szCs w:val="24"/>
        </w:rPr>
        <w:t>夫定</w:t>
      </w:r>
      <w:r w:rsidR="00EE501C" w:rsidRPr="00610ABD">
        <w:rPr>
          <w:rFonts w:hint="eastAsia"/>
          <w:sz w:val="24"/>
          <w:szCs w:val="24"/>
        </w:rPr>
        <w:t>+</w:t>
      </w:r>
      <w:r w:rsidRPr="005F16AE">
        <w:rPr>
          <w:sz w:val="24"/>
          <w:szCs w:val="24"/>
        </w:rPr>
        <w:t>度鲁特韦</w:t>
      </w:r>
      <w:r w:rsidR="00156C7E">
        <w:rPr>
          <w:rFonts w:hint="eastAsia"/>
          <w:sz w:val="24"/>
          <w:szCs w:val="24"/>
        </w:rPr>
        <w:t>[</w:t>
      </w:r>
      <w:proofErr w:type="spellStart"/>
      <w:r w:rsidR="00156C7E" w:rsidRPr="00156C7E">
        <w:rPr>
          <w:sz w:val="24"/>
          <w:szCs w:val="24"/>
        </w:rPr>
        <w:t>tenofovir</w:t>
      </w:r>
      <w:proofErr w:type="spellEnd"/>
      <w:r w:rsidR="00156C7E" w:rsidRPr="00156C7E">
        <w:rPr>
          <w:sz w:val="24"/>
          <w:szCs w:val="24"/>
        </w:rPr>
        <w:t xml:space="preserve"> </w:t>
      </w:r>
      <w:proofErr w:type="spellStart"/>
      <w:r w:rsidR="00156C7E" w:rsidRPr="00156C7E">
        <w:rPr>
          <w:sz w:val="24"/>
          <w:szCs w:val="24"/>
        </w:rPr>
        <w:t>alafenamide</w:t>
      </w:r>
      <w:proofErr w:type="spellEnd"/>
      <w:r w:rsidR="00156C7E" w:rsidRPr="00156C7E">
        <w:rPr>
          <w:sz w:val="24"/>
          <w:szCs w:val="24"/>
        </w:rPr>
        <w:t>/</w:t>
      </w:r>
      <w:proofErr w:type="spellStart"/>
      <w:r w:rsidR="00156C7E" w:rsidRPr="00156C7E">
        <w:rPr>
          <w:sz w:val="24"/>
          <w:szCs w:val="24"/>
        </w:rPr>
        <w:t>emtricitabine</w:t>
      </w:r>
      <w:proofErr w:type="spellEnd"/>
      <w:r w:rsidR="00156C7E" w:rsidRPr="00156C7E">
        <w:rPr>
          <w:sz w:val="24"/>
          <w:szCs w:val="24"/>
        </w:rPr>
        <w:t xml:space="preserve"> or </w:t>
      </w:r>
      <w:proofErr w:type="spellStart"/>
      <w:r w:rsidR="00156C7E" w:rsidRPr="00156C7E">
        <w:rPr>
          <w:sz w:val="24"/>
          <w:szCs w:val="24"/>
        </w:rPr>
        <w:t>lamivudine</w:t>
      </w:r>
      <w:proofErr w:type="spellEnd"/>
      <w:r w:rsidR="00156C7E" w:rsidRPr="00156C7E">
        <w:rPr>
          <w:sz w:val="24"/>
          <w:szCs w:val="24"/>
        </w:rPr>
        <w:t>(3TC)+</w:t>
      </w:r>
      <w:proofErr w:type="spellStart"/>
      <w:r w:rsidR="00156C7E" w:rsidRPr="00156C7E">
        <w:rPr>
          <w:sz w:val="24"/>
          <w:szCs w:val="24"/>
        </w:rPr>
        <w:t>dolutegravir</w:t>
      </w:r>
      <w:proofErr w:type="spellEnd"/>
      <w:r w:rsidR="00156C7E" w:rsidRPr="00156C7E">
        <w:rPr>
          <w:sz w:val="24"/>
          <w:szCs w:val="24"/>
        </w:rPr>
        <w:t xml:space="preserve"> (TAF/FTC+DTG)</w:t>
      </w:r>
      <w:r w:rsidR="00156C7E" w:rsidRPr="00156C7E">
        <w:rPr>
          <w:rFonts w:hint="eastAsia"/>
          <w:sz w:val="24"/>
          <w:szCs w:val="24"/>
        </w:rPr>
        <w:t xml:space="preserve"> </w:t>
      </w:r>
      <w:r w:rsidR="00156C7E">
        <w:rPr>
          <w:rFonts w:hint="eastAsia"/>
          <w:sz w:val="24"/>
          <w:szCs w:val="24"/>
        </w:rPr>
        <w:t>]</w:t>
      </w:r>
      <w:r w:rsidR="00EE501C" w:rsidRPr="00610ABD">
        <w:rPr>
          <w:rFonts w:hint="eastAsia"/>
          <w:sz w:val="24"/>
          <w:szCs w:val="24"/>
        </w:rPr>
        <w:t>，</w:t>
      </w:r>
      <w:r w:rsidR="00156C7E" w:rsidRPr="00156C7E">
        <w:rPr>
          <w:sz w:val="24"/>
          <w:szCs w:val="24"/>
        </w:rPr>
        <w:t>富马酸</w:t>
      </w:r>
      <w:proofErr w:type="gramStart"/>
      <w:r w:rsidR="00156C7E" w:rsidRPr="00156C7E">
        <w:rPr>
          <w:sz w:val="24"/>
          <w:szCs w:val="24"/>
        </w:rPr>
        <w:t>替诺福韦酯</w:t>
      </w:r>
      <w:r w:rsidR="00EE501C" w:rsidRPr="00610ABD">
        <w:rPr>
          <w:rFonts w:hint="eastAsia"/>
          <w:sz w:val="24"/>
          <w:szCs w:val="24"/>
        </w:rPr>
        <w:t>/</w:t>
      </w:r>
      <w:r w:rsidR="00156C7E">
        <w:rPr>
          <w:rFonts w:hint="eastAsia"/>
          <w:sz w:val="24"/>
          <w:szCs w:val="24"/>
        </w:rPr>
        <w:t>恩曲他滨</w:t>
      </w:r>
      <w:proofErr w:type="gramEnd"/>
      <w:r w:rsidR="00156C7E">
        <w:rPr>
          <w:rFonts w:hint="eastAsia"/>
          <w:sz w:val="24"/>
          <w:szCs w:val="24"/>
        </w:rPr>
        <w:t>+</w:t>
      </w:r>
      <w:r w:rsidR="00156C7E">
        <w:rPr>
          <w:rFonts w:hint="eastAsia"/>
          <w:sz w:val="24"/>
          <w:szCs w:val="24"/>
        </w:rPr>
        <w:t>度鲁特韦</w:t>
      </w:r>
      <w:r w:rsidR="00156C7E">
        <w:rPr>
          <w:rFonts w:hint="eastAsia"/>
          <w:sz w:val="24"/>
          <w:szCs w:val="24"/>
        </w:rPr>
        <w:t>[</w:t>
      </w:r>
      <w:proofErr w:type="spellStart"/>
      <w:r w:rsidR="00156C7E" w:rsidRPr="00156C7E">
        <w:rPr>
          <w:sz w:val="24"/>
          <w:szCs w:val="24"/>
        </w:rPr>
        <w:t>tenofovir</w:t>
      </w:r>
      <w:proofErr w:type="spellEnd"/>
      <w:r w:rsidR="00156C7E" w:rsidRPr="00156C7E">
        <w:rPr>
          <w:sz w:val="24"/>
          <w:szCs w:val="24"/>
        </w:rPr>
        <w:t xml:space="preserve"> </w:t>
      </w:r>
      <w:proofErr w:type="spellStart"/>
      <w:r w:rsidR="00156C7E" w:rsidRPr="00156C7E">
        <w:rPr>
          <w:sz w:val="24"/>
          <w:szCs w:val="24"/>
        </w:rPr>
        <w:t>disoproxil</w:t>
      </w:r>
      <w:proofErr w:type="spellEnd"/>
      <w:r w:rsidR="00156C7E" w:rsidRPr="00156C7E">
        <w:rPr>
          <w:sz w:val="24"/>
          <w:szCs w:val="24"/>
        </w:rPr>
        <w:t xml:space="preserve"> </w:t>
      </w:r>
      <w:proofErr w:type="spellStart"/>
      <w:r w:rsidR="00156C7E" w:rsidRPr="00156C7E">
        <w:rPr>
          <w:sz w:val="24"/>
          <w:szCs w:val="24"/>
        </w:rPr>
        <w:t>fumarate</w:t>
      </w:r>
      <w:proofErr w:type="spellEnd"/>
      <w:r w:rsidR="00156C7E" w:rsidRPr="00156C7E">
        <w:rPr>
          <w:sz w:val="24"/>
          <w:szCs w:val="24"/>
        </w:rPr>
        <w:t>/</w:t>
      </w:r>
      <w:proofErr w:type="spellStart"/>
      <w:r w:rsidR="00156C7E" w:rsidRPr="00156C7E">
        <w:rPr>
          <w:sz w:val="24"/>
          <w:szCs w:val="24"/>
        </w:rPr>
        <w:t>emtricitabine+dolutegravir</w:t>
      </w:r>
      <w:proofErr w:type="spellEnd"/>
      <w:r w:rsidR="00156C7E" w:rsidRPr="00156C7E">
        <w:rPr>
          <w:sz w:val="24"/>
          <w:szCs w:val="24"/>
        </w:rPr>
        <w:t xml:space="preserve"> (TDF/FTC+DTG)</w:t>
      </w:r>
      <w:r w:rsidR="00156C7E">
        <w:rPr>
          <w:rFonts w:hint="eastAsia"/>
          <w:sz w:val="24"/>
          <w:szCs w:val="24"/>
        </w:rPr>
        <w:t>]</w:t>
      </w:r>
      <w:r w:rsidR="00EE501C" w:rsidRPr="00610ABD">
        <w:rPr>
          <w:rFonts w:hint="eastAsia"/>
          <w:sz w:val="24"/>
          <w:szCs w:val="24"/>
        </w:rPr>
        <w:t>，和</w:t>
      </w:r>
      <w:r w:rsidR="00156C7E" w:rsidRPr="00156C7E">
        <w:rPr>
          <w:sz w:val="24"/>
          <w:szCs w:val="24"/>
        </w:rPr>
        <w:t>富马酸</w:t>
      </w:r>
      <w:proofErr w:type="gramStart"/>
      <w:r w:rsidR="00156C7E" w:rsidRPr="00156C7E">
        <w:rPr>
          <w:sz w:val="24"/>
          <w:szCs w:val="24"/>
        </w:rPr>
        <w:t>替诺福韦酯</w:t>
      </w:r>
      <w:r w:rsidR="00156C7E" w:rsidRPr="00156C7E">
        <w:rPr>
          <w:rFonts w:hint="eastAsia"/>
          <w:sz w:val="24"/>
          <w:szCs w:val="24"/>
        </w:rPr>
        <w:t>/</w:t>
      </w:r>
      <w:r w:rsidR="00156C7E" w:rsidRPr="00156C7E">
        <w:rPr>
          <w:rFonts w:hint="eastAsia"/>
          <w:sz w:val="24"/>
          <w:szCs w:val="24"/>
        </w:rPr>
        <w:t>恩曲他滨</w:t>
      </w:r>
      <w:proofErr w:type="gramEnd"/>
      <w:r w:rsidR="00156C7E" w:rsidRPr="00156C7E">
        <w:rPr>
          <w:rFonts w:hint="eastAsia"/>
          <w:sz w:val="24"/>
          <w:szCs w:val="24"/>
        </w:rPr>
        <w:t>/</w:t>
      </w:r>
      <w:r w:rsidR="00156C7E" w:rsidRPr="00156C7E">
        <w:rPr>
          <w:sz w:val="24"/>
          <w:szCs w:val="24"/>
        </w:rPr>
        <w:t>依法韦仑</w:t>
      </w:r>
      <w:r w:rsidR="00156C7E" w:rsidRPr="00156C7E">
        <w:rPr>
          <w:rFonts w:hint="eastAsia"/>
          <w:sz w:val="24"/>
          <w:szCs w:val="24"/>
        </w:rPr>
        <w:t>[</w:t>
      </w:r>
      <w:proofErr w:type="spellStart"/>
      <w:r w:rsidR="00156C7E" w:rsidRPr="00156C7E">
        <w:rPr>
          <w:sz w:val="24"/>
          <w:szCs w:val="24"/>
        </w:rPr>
        <w:t>tenofovir</w:t>
      </w:r>
      <w:proofErr w:type="spellEnd"/>
      <w:r w:rsidR="00156C7E" w:rsidRPr="00156C7E">
        <w:rPr>
          <w:sz w:val="24"/>
          <w:szCs w:val="24"/>
        </w:rPr>
        <w:t xml:space="preserve"> </w:t>
      </w:r>
      <w:proofErr w:type="spellStart"/>
      <w:r w:rsidR="00156C7E" w:rsidRPr="00156C7E">
        <w:rPr>
          <w:sz w:val="24"/>
          <w:szCs w:val="24"/>
        </w:rPr>
        <w:t>disoproxil</w:t>
      </w:r>
      <w:proofErr w:type="spellEnd"/>
      <w:r w:rsidR="00156C7E" w:rsidRPr="00156C7E">
        <w:rPr>
          <w:sz w:val="24"/>
          <w:szCs w:val="24"/>
        </w:rPr>
        <w:t xml:space="preserve"> </w:t>
      </w:r>
      <w:proofErr w:type="spellStart"/>
      <w:r w:rsidR="00156C7E" w:rsidRPr="00156C7E">
        <w:rPr>
          <w:sz w:val="24"/>
          <w:szCs w:val="24"/>
        </w:rPr>
        <w:t>fumarate</w:t>
      </w:r>
      <w:proofErr w:type="spellEnd"/>
      <w:r w:rsidR="00156C7E" w:rsidRPr="00156C7E">
        <w:rPr>
          <w:sz w:val="24"/>
          <w:szCs w:val="24"/>
        </w:rPr>
        <w:t>/</w:t>
      </w:r>
      <w:proofErr w:type="spellStart"/>
      <w:r w:rsidR="00156C7E" w:rsidRPr="00156C7E">
        <w:rPr>
          <w:sz w:val="24"/>
          <w:szCs w:val="24"/>
        </w:rPr>
        <w:t>emtricitabine</w:t>
      </w:r>
      <w:proofErr w:type="spellEnd"/>
      <w:r w:rsidR="00156C7E" w:rsidRPr="00156C7E">
        <w:rPr>
          <w:sz w:val="24"/>
          <w:szCs w:val="24"/>
        </w:rPr>
        <w:t>/</w:t>
      </w:r>
      <w:proofErr w:type="spellStart"/>
      <w:r w:rsidR="00156C7E" w:rsidRPr="00156C7E">
        <w:rPr>
          <w:sz w:val="24"/>
          <w:szCs w:val="24"/>
        </w:rPr>
        <w:t>efavirenz</w:t>
      </w:r>
      <w:proofErr w:type="spellEnd"/>
      <w:r w:rsidR="00156C7E" w:rsidRPr="00156C7E">
        <w:rPr>
          <w:sz w:val="24"/>
          <w:szCs w:val="24"/>
        </w:rPr>
        <w:t xml:space="preserve"> (TDF/FTC/EFV)</w:t>
      </w:r>
      <w:r w:rsidR="00156C7E" w:rsidRPr="00156C7E">
        <w:rPr>
          <w:rFonts w:hint="eastAsia"/>
          <w:sz w:val="24"/>
          <w:szCs w:val="24"/>
        </w:rPr>
        <w:t>]</w:t>
      </w:r>
      <w:r w:rsidR="00EE501C" w:rsidRPr="00610ABD">
        <w:rPr>
          <w:rFonts w:hint="eastAsia"/>
          <w:sz w:val="24"/>
          <w:szCs w:val="24"/>
        </w:rPr>
        <w:t>。在低收入和中等收入国家，大多数艾滋病毒感染者</w:t>
      </w:r>
      <w:r w:rsidR="00156C7E">
        <w:rPr>
          <w:rFonts w:hint="eastAsia"/>
          <w:sz w:val="24"/>
          <w:szCs w:val="24"/>
        </w:rPr>
        <w:t>初治者</w:t>
      </w:r>
      <w:r w:rsidR="00EE501C" w:rsidRPr="00610ABD">
        <w:rPr>
          <w:rFonts w:hint="eastAsia"/>
          <w:sz w:val="24"/>
          <w:szCs w:val="24"/>
        </w:rPr>
        <w:t>都使用</w:t>
      </w:r>
      <w:r w:rsidR="00156C7E">
        <w:rPr>
          <w:rFonts w:hint="eastAsia"/>
          <w:sz w:val="24"/>
          <w:szCs w:val="24"/>
        </w:rPr>
        <w:t>TDF+</w:t>
      </w:r>
      <w:r w:rsidR="00EE501C" w:rsidRPr="00610ABD">
        <w:rPr>
          <w:rFonts w:hint="eastAsia"/>
          <w:sz w:val="24"/>
          <w:szCs w:val="24"/>
        </w:rPr>
        <w:t>FTC</w:t>
      </w:r>
      <w:r w:rsidR="00EE501C" w:rsidRPr="00610ABD">
        <w:rPr>
          <w:rFonts w:hint="eastAsia"/>
          <w:sz w:val="24"/>
          <w:szCs w:val="24"/>
        </w:rPr>
        <w:t>（或</w:t>
      </w:r>
      <w:r w:rsidR="00EE501C" w:rsidRPr="00610ABD">
        <w:rPr>
          <w:rFonts w:hint="eastAsia"/>
          <w:sz w:val="24"/>
          <w:szCs w:val="24"/>
        </w:rPr>
        <w:t>3TC</w:t>
      </w:r>
      <w:r w:rsidR="00EE501C" w:rsidRPr="00610ABD">
        <w:rPr>
          <w:rFonts w:hint="eastAsia"/>
          <w:sz w:val="24"/>
          <w:szCs w:val="24"/>
        </w:rPr>
        <w:t>）和</w:t>
      </w:r>
      <w:r w:rsidR="00EE501C" w:rsidRPr="00610ABD">
        <w:rPr>
          <w:rFonts w:hint="eastAsia"/>
          <w:sz w:val="24"/>
          <w:szCs w:val="24"/>
        </w:rPr>
        <w:t>EFV</w:t>
      </w:r>
      <w:r w:rsidR="00EE501C" w:rsidRPr="00610ABD">
        <w:rPr>
          <w:rFonts w:hint="eastAsia"/>
          <w:sz w:val="24"/>
          <w:szCs w:val="24"/>
        </w:rPr>
        <w:t>作为一线治疗的</w:t>
      </w:r>
      <w:r w:rsidR="00EE501C" w:rsidRPr="00610ABD">
        <w:rPr>
          <w:rFonts w:hint="eastAsia"/>
          <w:sz w:val="24"/>
          <w:szCs w:val="24"/>
        </w:rPr>
        <w:t>TDF</w:t>
      </w:r>
      <w:r w:rsidR="00EE501C" w:rsidRPr="00610ABD">
        <w:rPr>
          <w:rFonts w:hint="eastAsia"/>
          <w:sz w:val="24"/>
          <w:szCs w:val="24"/>
        </w:rPr>
        <w:t>，直到近年来从</w:t>
      </w:r>
      <w:r w:rsidR="00EE501C" w:rsidRPr="00610ABD">
        <w:rPr>
          <w:rFonts w:hint="eastAsia"/>
          <w:sz w:val="24"/>
          <w:szCs w:val="24"/>
        </w:rPr>
        <w:t>EFV</w:t>
      </w:r>
      <w:r w:rsidR="00EE501C" w:rsidRPr="00610ABD">
        <w:rPr>
          <w:rFonts w:hint="eastAsia"/>
          <w:sz w:val="24"/>
          <w:szCs w:val="24"/>
        </w:rPr>
        <w:t>过渡。</w:t>
      </w:r>
    </w:p>
    <w:p w:rsidR="00EE501C" w:rsidRPr="00610ABD" w:rsidRDefault="00EE501C" w:rsidP="00610ABD">
      <w:pPr>
        <w:spacing w:line="360" w:lineRule="auto"/>
        <w:ind w:firstLineChars="236" w:firstLine="566"/>
        <w:rPr>
          <w:rFonts w:hint="eastAsia"/>
          <w:sz w:val="24"/>
          <w:szCs w:val="24"/>
        </w:rPr>
      </w:pPr>
      <w:r w:rsidRPr="00610ABD">
        <w:rPr>
          <w:rFonts w:hint="eastAsia"/>
          <w:sz w:val="24"/>
          <w:szCs w:val="24"/>
        </w:rPr>
        <w:t>该</w:t>
      </w:r>
      <w:r w:rsidR="00156C7E">
        <w:rPr>
          <w:rFonts w:hint="eastAsia"/>
          <w:sz w:val="24"/>
          <w:szCs w:val="24"/>
        </w:rPr>
        <w:t>研究</w:t>
      </w:r>
      <w:r w:rsidRPr="00610ABD">
        <w:rPr>
          <w:rFonts w:hint="eastAsia"/>
          <w:sz w:val="24"/>
          <w:szCs w:val="24"/>
        </w:rPr>
        <w:t>对</w:t>
      </w:r>
      <w:r w:rsidRPr="00610ABD">
        <w:rPr>
          <w:rFonts w:hint="eastAsia"/>
          <w:sz w:val="24"/>
          <w:szCs w:val="24"/>
        </w:rPr>
        <w:t>2017</w:t>
      </w:r>
      <w:r w:rsidRPr="00610ABD">
        <w:rPr>
          <w:rFonts w:hint="eastAsia"/>
          <w:sz w:val="24"/>
          <w:szCs w:val="24"/>
        </w:rPr>
        <w:t>年</w:t>
      </w:r>
      <w:r w:rsidRPr="00610ABD">
        <w:rPr>
          <w:rFonts w:hint="eastAsia"/>
          <w:sz w:val="24"/>
          <w:szCs w:val="24"/>
        </w:rPr>
        <w:t>2</w:t>
      </w:r>
      <w:r w:rsidRPr="00610ABD">
        <w:rPr>
          <w:rFonts w:hint="eastAsia"/>
          <w:sz w:val="24"/>
          <w:szCs w:val="24"/>
        </w:rPr>
        <w:t>月至</w:t>
      </w:r>
      <w:r w:rsidRPr="00610ABD">
        <w:rPr>
          <w:rFonts w:hint="eastAsia"/>
          <w:sz w:val="24"/>
          <w:szCs w:val="24"/>
        </w:rPr>
        <w:t>2018</w:t>
      </w:r>
      <w:r w:rsidRPr="00610ABD">
        <w:rPr>
          <w:rFonts w:hint="eastAsia"/>
          <w:sz w:val="24"/>
          <w:szCs w:val="24"/>
        </w:rPr>
        <w:t>年</w:t>
      </w:r>
      <w:r w:rsidRPr="00610ABD">
        <w:rPr>
          <w:rFonts w:hint="eastAsia"/>
          <w:sz w:val="24"/>
          <w:szCs w:val="24"/>
        </w:rPr>
        <w:t>5</w:t>
      </w:r>
      <w:r w:rsidRPr="00610ABD">
        <w:rPr>
          <w:rFonts w:hint="eastAsia"/>
          <w:sz w:val="24"/>
          <w:szCs w:val="24"/>
        </w:rPr>
        <w:t>月约</w:t>
      </w:r>
      <w:r w:rsidRPr="00610ABD">
        <w:rPr>
          <w:rFonts w:hint="eastAsia"/>
          <w:sz w:val="24"/>
          <w:szCs w:val="24"/>
        </w:rPr>
        <w:t>1</w:t>
      </w:r>
      <w:r w:rsidRPr="00610ABD">
        <w:rPr>
          <w:rFonts w:hint="eastAsia"/>
          <w:sz w:val="24"/>
          <w:szCs w:val="24"/>
        </w:rPr>
        <w:t>，</w:t>
      </w:r>
      <w:r w:rsidRPr="00610ABD">
        <w:rPr>
          <w:rFonts w:hint="eastAsia"/>
          <w:sz w:val="24"/>
          <w:szCs w:val="24"/>
        </w:rPr>
        <w:t>000</w:t>
      </w:r>
      <w:r w:rsidR="00156C7E">
        <w:rPr>
          <w:rFonts w:hint="eastAsia"/>
          <w:sz w:val="24"/>
          <w:szCs w:val="24"/>
        </w:rPr>
        <w:t>名艾滋病毒感染者进行随机试验。去年</w:t>
      </w:r>
      <w:r w:rsidR="00156C7E" w:rsidRPr="00610ABD">
        <w:rPr>
          <w:rFonts w:hint="eastAsia"/>
          <w:sz w:val="24"/>
          <w:szCs w:val="24"/>
        </w:rPr>
        <w:t>公布</w:t>
      </w:r>
      <w:r w:rsidRPr="00610ABD">
        <w:rPr>
          <w:rFonts w:hint="eastAsia"/>
          <w:sz w:val="24"/>
          <w:szCs w:val="24"/>
        </w:rPr>
        <w:t>48</w:t>
      </w:r>
      <w:r w:rsidRPr="00610ABD">
        <w:rPr>
          <w:rFonts w:hint="eastAsia"/>
          <w:sz w:val="24"/>
          <w:szCs w:val="24"/>
        </w:rPr>
        <w:t>周的结果</w:t>
      </w:r>
      <w:r w:rsidR="00156C7E">
        <w:rPr>
          <w:rFonts w:hint="eastAsia"/>
          <w:sz w:val="24"/>
          <w:szCs w:val="24"/>
        </w:rPr>
        <w:t>，今天公布</w:t>
      </w:r>
      <w:r w:rsidRPr="00610ABD">
        <w:rPr>
          <w:rFonts w:hint="eastAsia"/>
          <w:sz w:val="24"/>
          <w:szCs w:val="24"/>
        </w:rPr>
        <w:t>96</w:t>
      </w:r>
      <w:r w:rsidR="00156C7E">
        <w:rPr>
          <w:rFonts w:hint="eastAsia"/>
          <w:sz w:val="24"/>
          <w:szCs w:val="24"/>
        </w:rPr>
        <w:t>周结果显示</w:t>
      </w:r>
      <w:r w:rsidRPr="00610ABD">
        <w:rPr>
          <w:rFonts w:hint="eastAsia"/>
          <w:sz w:val="24"/>
          <w:szCs w:val="24"/>
        </w:rPr>
        <w:t>TAF/FTC+DTG</w:t>
      </w:r>
      <w:r w:rsidRPr="00610ABD">
        <w:rPr>
          <w:rFonts w:hint="eastAsia"/>
          <w:sz w:val="24"/>
          <w:szCs w:val="24"/>
        </w:rPr>
        <w:t>和</w:t>
      </w:r>
      <w:r w:rsidRPr="00610ABD">
        <w:rPr>
          <w:rFonts w:hint="eastAsia"/>
          <w:sz w:val="24"/>
          <w:szCs w:val="24"/>
        </w:rPr>
        <w:t>TDF/FTC+DTG</w:t>
      </w:r>
      <w:r w:rsidRPr="00610ABD">
        <w:rPr>
          <w:rFonts w:hint="eastAsia"/>
          <w:sz w:val="24"/>
          <w:szCs w:val="24"/>
        </w:rPr>
        <w:t>与</w:t>
      </w:r>
      <w:r w:rsidRPr="00610ABD">
        <w:rPr>
          <w:rFonts w:hint="eastAsia"/>
          <w:sz w:val="24"/>
          <w:szCs w:val="24"/>
        </w:rPr>
        <w:t>TDF/FTC/EFV</w:t>
      </w:r>
      <w:r w:rsidRPr="00610ABD">
        <w:rPr>
          <w:rFonts w:hint="eastAsia"/>
          <w:sz w:val="24"/>
          <w:szCs w:val="24"/>
        </w:rPr>
        <w:t>一样有效。尽管南非超过</w:t>
      </w:r>
      <w:r w:rsidRPr="00610ABD">
        <w:rPr>
          <w:rFonts w:hint="eastAsia"/>
          <w:sz w:val="24"/>
          <w:szCs w:val="24"/>
        </w:rPr>
        <w:t>10%</w:t>
      </w:r>
      <w:r w:rsidR="00D771F2">
        <w:rPr>
          <w:rFonts w:hint="eastAsia"/>
          <w:sz w:val="24"/>
          <w:szCs w:val="24"/>
        </w:rPr>
        <w:t>患者</w:t>
      </w:r>
      <w:r w:rsidR="008031E2">
        <w:rPr>
          <w:rFonts w:hint="eastAsia"/>
          <w:sz w:val="24"/>
          <w:szCs w:val="24"/>
        </w:rPr>
        <w:t>有</w:t>
      </w:r>
      <w:r w:rsidRPr="00610ABD">
        <w:rPr>
          <w:rFonts w:hint="eastAsia"/>
          <w:sz w:val="24"/>
          <w:szCs w:val="24"/>
        </w:rPr>
        <w:t>NNRTI</w:t>
      </w:r>
      <w:r w:rsidRPr="00610ABD">
        <w:rPr>
          <w:rFonts w:hint="eastAsia"/>
          <w:sz w:val="24"/>
          <w:szCs w:val="24"/>
        </w:rPr>
        <w:t>耐药性，但研究</w:t>
      </w:r>
      <w:r w:rsidR="008031E2">
        <w:rPr>
          <w:rFonts w:hint="eastAsia"/>
          <w:sz w:val="24"/>
          <w:szCs w:val="24"/>
        </w:rPr>
        <w:t>各组的</w:t>
      </w:r>
      <w:r w:rsidRPr="00610ABD">
        <w:rPr>
          <w:rFonts w:hint="eastAsia"/>
          <w:sz w:val="24"/>
          <w:szCs w:val="24"/>
        </w:rPr>
        <w:t>病毒学失败率都很低。接受基于</w:t>
      </w:r>
      <w:r w:rsidRPr="00610ABD">
        <w:rPr>
          <w:rFonts w:hint="eastAsia"/>
          <w:sz w:val="24"/>
          <w:szCs w:val="24"/>
        </w:rPr>
        <w:t xml:space="preserve"> DTG </w:t>
      </w:r>
      <w:r w:rsidRPr="00610ABD">
        <w:rPr>
          <w:rFonts w:hint="eastAsia"/>
          <w:sz w:val="24"/>
          <w:szCs w:val="24"/>
        </w:rPr>
        <w:t>方案的参与者比接受基于</w:t>
      </w:r>
      <w:r w:rsidRPr="00610ABD">
        <w:rPr>
          <w:rFonts w:hint="eastAsia"/>
          <w:sz w:val="24"/>
          <w:szCs w:val="24"/>
        </w:rPr>
        <w:t xml:space="preserve"> EFV </w:t>
      </w:r>
      <w:r w:rsidRPr="00610ABD">
        <w:rPr>
          <w:rFonts w:hint="eastAsia"/>
          <w:sz w:val="24"/>
          <w:szCs w:val="24"/>
        </w:rPr>
        <w:t>方案的参与者体重增加。</w:t>
      </w:r>
    </w:p>
    <w:p w:rsidR="008031E2" w:rsidRDefault="008031E2" w:rsidP="00610ABD">
      <w:pPr>
        <w:spacing w:line="360" w:lineRule="auto"/>
        <w:ind w:firstLineChars="236" w:firstLine="56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南非金山</w:t>
      </w:r>
      <w:r w:rsidR="00EE501C" w:rsidRPr="00610ABD">
        <w:rPr>
          <w:rFonts w:hint="eastAsia"/>
          <w:sz w:val="24"/>
          <w:szCs w:val="24"/>
        </w:rPr>
        <w:t>大学的演讲者</w:t>
      </w:r>
      <w:proofErr w:type="spellStart"/>
      <w:r w:rsidRPr="008031E2">
        <w:rPr>
          <w:sz w:val="24"/>
          <w:szCs w:val="24"/>
        </w:rPr>
        <w:t>Simiso</w:t>
      </w:r>
      <w:proofErr w:type="spellEnd"/>
      <w:r w:rsidRPr="008031E2">
        <w:rPr>
          <w:sz w:val="24"/>
          <w:szCs w:val="24"/>
        </w:rPr>
        <w:t xml:space="preserve"> </w:t>
      </w:r>
      <w:proofErr w:type="spellStart"/>
      <w:r w:rsidRPr="008031E2">
        <w:rPr>
          <w:sz w:val="24"/>
          <w:szCs w:val="24"/>
        </w:rPr>
        <w:t>Sokhela</w:t>
      </w:r>
      <w:proofErr w:type="spellEnd"/>
      <w:r>
        <w:rPr>
          <w:rFonts w:hint="eastAsia"/>
          <w:sz w:val="24"/>
          <w:szCs w:val="24"/>
        </w:rPr>
        <w:t>报告说正在进行的研究提供了进一步的证据</w:t>
      </w:r>
      <w:r w:rsidR="00EE501C" w:rsidRPr="00610ABD">
        <w:rPr>
          <w:rFonts w:hint="eastAsia"/>
          <w:sz w:val="24"/>
          <w:szCs w:val="24"/>
        </w:rPr>
        <w:t>支持</w:t>
      </w:r>
      <w:proofErr w:type="gramStart"/>
      <w:r w:rsidR="00EE501C" w:rsidRPr="00610ABD">
        <w:rPr>
          <w:rFonts w:hint="eastAsia"/>
          <w:sz w:val="24"/>
          <w:szCs w:val="24"/>
        </w:rPr>
        <w:t>世</w:t>
      </w:r>
      <w:proofErr w:type="gramEnd"/>
      <w:r w:rsidR="00EE501C" w:rsidRPr="00610ABD">
        <w:rPr>
          <w:rFonts w:hint="eastAsia"/>
          <w:sz w:val="24"/>
          <w:szCs w:val="24"/>
        </w:rPr>
        <w:t>卫组织决定在全世界推荐基于</w:t>
      </w:r>
      <w:r w:rsidR="00EE501C" w:rsidRPr="00610ABD">
        <w:rPr>
          <w:rFonts w:hint="eastAsia"/>
          <w:sz w:val="24"/>
          <w:szCs w:val="24"/>
        </w:rPr>
        <w:t>DTG/TDF/XTC</w:t>
      </w:r>
      <w:r w:rsidR="00EE501C" w:rsidRPr="00610ABD">
        <w:rPr>
          <w:rFonts w:hint="eastAsia"/>
          <w:sz w:val="24"/>
          <w:szCs w:val="24"/>
        </w:rPr>
        <w:t>的疗法。</w:t>
      </w:r>
    </w:p>
    <w:p w:rsidR="00EE501C" w:rsidRPr="00AB167E" w:rsidRDefault="008031E2" w:rsidP="00610ABD">
      <w:pPr>
        <w:spacing w:line="360" w:lineRule="auto"/>
        <w:ind w:firstLineChars="236" w:firstLine="566"/>
        <w:rPr>
          <w:rFonts w:hint="eastAsia"/>
          <w:i/>
          <w:sz w:val="24"/>
          <w:szCs w:val="24"/>
        </w:rPr>
      </w:pPr>
      <w:r w:rsidRPr="00AB167E">
        <w:rPr>
          <w:rFonts w:hint="eastAsia"/>
          <w:i/>
          <w:sz w:val="24"/>
          <w:szCs w:val="24"/>
        </w:rPr>
        <w:t>（摘要：</w:t>
      </w:r>
      <w:r w:rsidRPr="00AB167E">
        <w:rPr>
          <w:rFonts w:hint="eastAsia"/>
          <w:i/>
          <w:sz w:val="24"/>
          <w:szCs w:val="24"/>
        </w:rPr>
        <w:t>ADVANCE</w:t>
      </w:r>
      <w:r w:rsidRPr="00AB167E">
        <w:rPr>
          <w:rFonts w:hint="eastAsia"/>
          <w:i/>
          <w:sz w:val="24"/>
          <w:szCs w:val="24"/>
        </w:rPr>
        <w:t>试验：</w:t>
      </w:r>
      <w:r w:rsidRPr="00AB167E">
        <w:rPr>
          <w:rFonts w:hint="eastAsia"/>
          <w:i/>
          <w:sz w:val="24"/>
          <w:szCs w:val="24"/>
        </w:rPr>
        <w:t>3</w:t>
      </w:r>
      <w:r w:rsidRPr="00AB167E">
        <w:rPr>
          <w:rFonts w:hint="eastAsia"/>
          <w:i/>
          <w:sz w:val="24"/>
          <w:szCs w:val="24"/>
        </w:rPr>
        <w:t>期随机比较</w:t>
      </w:r>
      <w:r w:rsidR="00AB167E" w:rsidRPr="00AB167E">
        <w:rPr>
          <w:rFonts w:hint="eastAsia"/>
          <w:i/>
          <w:sz w:val="24"/>
          <w:szCs w:val="24"/>
        </w:rPr>
        <w:t>HIV-1</w:t>
      </w:r>
      <w:r w:rsidR="00AB167E" w:rsidRPr="00AB167E">
        <w:rPr>
          <w:rFonts w:hint="eastAsia"/>
          <w:i/>
          <w:sz w:val="24"/>
          <w:szCs w:val="24"/>
        </w:rPr>
        <w:t>感染的一线治疗方案：</w:t>
      </w:r>
      <w:r w:rsidRPr="00AB167E">
        <w:rPr>
          <w:rFonts w:hint="eastAsia"/>
          <w:i/>
          <w:sz w:val="24"/>
          <w:szCs w:val="24"/>
        </w:rPr>
        <w:t xml:space="preserve"> TAF/FTC+DTG</w:t>
      </w:r>
      <w:r w:rsidRPr="00AB167E">
        <w:rPr>
          <w:rFonts w:hint="eastAsia"/>
          <w:i/>
          <w:sz w:val="24"/>
          <w:szCs w:val="24"/>
        </w:rPr>
        <w:t>、</w:t>
      </w:r>
      <w:r w:rsidRPr="00AB167E">
        <w:rPr>
          <w:rFonts w:hint="eastAsia"/>
          <w:i/>
          <w:sz w:val="24"/>
          <w:szCs w:val="24"/>
        </w:rPr>
        <w:t>TDF/FTC+DTG</w:t>
      </w:r>
      <w:r w:rsidRPr="00AB167E">
        <w:rPr>
          <w:rFonts w:hint="eastAsia"/>
          <w:i/>
          <w:sz w:val="24"/>
          <w:szCs w:val="24"/>
        </w:rPr>
        <w:t>或</w:t>
      </w:r>
      <w:r w:rsidRPr="00AB167E">
        <w:rPr>
          <w:rFonts w:hint="eastAsia"/>
          <w:i/>
          <w:sz w:val="24"/>
          <w:szCs w:val="24"/>
        </w:rPr>
        <w:t>TDF/FTC/EFV</w:t>
      </w:r>
      <w:r w:rsidRPr="00AB167E">
        <w:rPr>
          <w:rFonts w:hint="eastAsia"/>
          <w:i/>
          <w:sz w:val="24"/>
          <w:szCs w:val="24"/>
        </w:rPr>
        <w:t>）</w:t>
      </w:r>
    </w:p>
    <w:p w:rsidR="00EE501C" w:rsidRPr="00610ABD" w:rsidRDefault="00EE501C" w:rsidP="00610ABD">
      <w:pPr>
        <w:spacing w:line="360" w:lineRule="auto"/>
        <w:ind w:firstLineChars="236" w:firstLine="566"/>
        <w:rPr>
          <w:sz w:val="24"/>
          <w:szCs w:val="24"/>
        </w:rPr>
      </w:pPr>
      <w:r w:rsidRPr="00610ABD">
        <w:rPr>
          <w:sz w:val="24"/>
          <w:szCs w:val="24"/>
        </w:rPr>
        <w:t xml:space="preserve"> </w:t>
      </w:r>
    </w:p>
    <w:p w:rsidR="00EE501C" w:rsidRPr="00AB167E" w:rsidRDefault="00AB167E" w:rsidP="00AB167E">
      <w:pPr>
        <w:spacing w:line="360" w:lineRule="auto"/>
        <w:rPr>
          <w:rFonts w:hint="eastAsia"/>
          <w:b/>
          <w:sz w:val="28"/>
          <w:szCs w:val="28"/>
        </w:rPr>
      </w:pPr>
      <w:r w:rsidRPr="00AB167E">
        <w:rPr>
          <w:rFonts w:hint="eastAsia"/>
          <w:b/>
          <w:sz w:val="28"/>
          <w:szCs w:val="28"/>
        </w:rPr>
        <w:t>报告</w:t>
      </w:r>
      <w:r w:rsidRPr="00AB167E">
        <w:rPr>
          <w:rFonts w:hint="eastAsia"/>
          <w:b/>
          <w:sz w:val="28"/>
          <w:szCs w:val="28"/>
        </w:rPr>
        <w:t>5</w:t>
      </w:r>
      <w:r w:rsidRPr="00AB167E">
        <w:rPr>
          <w:rFonts w:hint="eastAsia"/>
          <w:b/>
          <w:sz w:val="28"/>
          <w:szCs w:val="28"/>
        </w:rPr>
        <w:t>：</w:t>
      </w:r>
      <w:r w:rsidR="00EE501C" w:rsidRPr="00AB167E">
        <w:rPr>
          <w:rFonts w:hint="eastAsia"/>
          <w:b/>
          <w:sz w:val="28"/>
          <w:szCs w:val="28"/>
        </w:rPr>
        <w:t>中期</w:t>
      </w:r>
      <w:r>
        <w:rPr>
          <w:rFonts w:hint="eastAsia"/>
          <w:b/>
          <w:sz w:val="28"/>
          <w:szCs w:val="28"/>
        </w:rPr>
        <w:t>SEARCH</w:t>
      </w:r>
      <w:r w:rsidR="00EE501C" w:rsidRPr="00AB167E">
        <w:rPr>
          <w:rFonts w:hint="eastAsia"/>
          <w:b/>
          <w:sz w:val="28"/>
          <w:szCs w:val="28"/>
        </w:rPr>
        <w:t>研究显示</w:t>
      </w:r>
      <w:proofErr w:type="spellStart"/>
      <w:r w:rsidR="00EE501C" w:rsidRPr="00AB167E">
        <w:rPr>
          <w:rFonts w:hint="eastAsia"/>
          <w:b/>
          <w:sz w:val="28"/>
          <w:szCs w:val="28"/>
        </w:rPr>
        <w:t>PrEP</w:t>
      </w:r>
      <w:proofErr w:type="spellEnd"/>
      <w:r w:rsidR="00EE501C" w:rsidRPr="00AB167E">
        <w:rPr>
          <w:rFonts w:hint="eastAsia"/>
          <w:b/>
          <w:sz w:val="28"/>
          <w:szCs w:val="28"/>
        </w:rPr>
        <w:t>减少</w:t>
      </w:r>
      <w:r>
        <w:rPr>
          <w:rFonts w:hint="eastAsia"/>
          <w:b/>
          <w:sz w:val="28"/>
          <w:szCs w:val="28"/>
        </w:rPr>
        <w:t>艾滋病</w:t>
      </w:r>
      <w:r w:rsidR="00EE501C" w:rsidRPr="00AB167E">
        <w:rPr>
          <w:rFonts w:hint="eastAsia"/>
          <w:b/>
          <w:sz w:val="28"/>
          <w:szCs w:val="28"/>
        </w:rPr>
        <w:t>新</w:t>
      </w:r>
      <w:r>
        <w:rPr>
          <w:rFonts w:hint="eastAsia"/>
          <w:b/>
          <w:sz w:val="28"/>
          <w:szCs w:val="28"/>
        </w:rPr>
        <w:t>发</w:t>
      </w:r>
      <w:r w:rsidR="00EE501C" w:rsidRPr="00AB167E">
        <w:rPr>
          <w:rFonts w:hint="eastAsia"/>
          <w:b/>
          <w:sz w:val="28"/>
          <w:szCs w:val="28"/>
        </w:rPr>
        <w:t>感染</w:t>
      </w:r>
      <w:r>
        <w:rPr>
          <w:rFonts w:hint="eastAsia"/>
          <w:b/>
          <w:sz w:val="28"/>
          <w:szCs w:val="28"/>
        </w:rPr>
        <w:t>效果</w:t>
      </w:r>
      <w:r w:rsidR="00EE501C" w:rsidRPr="00AB167E">
        <w:rPr>
          <w:rFonts w:hint="eastAsia"/>
          <w:b/>
          <w:sz w:val="28"/>
          <w:szCs w:val="28"/>
        </w:rPr>
        <w:t>好于预期</w:t>
      </w:r>
    </w:p>
    <w:p w:rsidR="00EE501C" w:rsidRPr="00610ABD" w:rsidRDefault="00EE501C" w:rsidP="00610ABD">
      <w:pPr>
        <w:spacing w:line="360" w:lineRule="auto"/>
        <w:ind w:firstLineChars="236" w:firstLine="566"/>
        <w:rPr>
          <w:rFonts w:hint="eastAsia"/>
          <w:sz w:val="24"/>
          <w:szCs w:val="24"/>
        </w:rPr>
      </w:pPr>
      <w:r w:rsidRPr="00610ABD">
        <w:rPr>
          <w:rFonts w:hint="eastAsia"/>
          <w:sz w:val="24"/>
          <w:szCs w:val="24"/>
        </w:rPr>
        <w:t>正在进行的</w:t>
      </w:r>
      <w:r w:rsidR="00AB167E" w:rsidRPr="00AB167E">
        <w:rPr>
          <w:rFonts w:hint="eastAsia"/>
          <w:sz w:val="24"/>
          <w:szCs w:val="24"/>
        </w:rPr>
        <w:t>SEARCH</w:t>
      </w:r>
      <w:r w:rsidRPr="00610ABD">
        <w:rPr>
          <w:rFonts w:hint="eastAsia"/>
          <w:sz w:val="24"/>
          <w:szCs w:val="24"/>
        </w:rPr>
        <w:t>研究是在肯尼亚和乌干达</w:t>
      </w:r>
      <w:r w:rsidRPr="00610ABD">
        <w:rPr>
          <w:rFonts w:hint="eastAsia"/>
          <w:sz w:val="24"/>
          <w:szCs w:val="24"/>
        </w:rPr>
        <w:t>16</w:t>
      </w:r>
      <w:r w:rsidRPr="00610ABD">
        <w:rPr>
          <w:rFonts w:hint="eastAsia"/>
          <w:sz w:val="24"/>
          <w:szCs w:val="24"/>
        </w:rPr>
        <w:t>个农村社区进行的人口</w:t>
      </w:r>
      <w:r w:rsidR="00AB167E">
        <w:rPr>
          <w:rFonts w:hint="eastAsia"/>
          <w:sz w:val="24"/>
          <w:szCs w:val="24"/>
        </w:rPr>
        <w:t>研究以评估</w:t>
      </w:r>
      <w:proofErr w:type="spellStart"/>
      <w:r w:rsidR="00AB167E">
        <w:rPr>
          <w:rFonts w:hint="eastAsia"/>
          <w:sz w:val="24"/>
          <w:szCs w:val="24"/>
        </w:rPr>
        <w:t>Pr</w:t>
      </w:r>
      <w:r w:rsidRPr="00610ABD">
        <w:rPr>
          <w:rFonts w:hint="eastAsia"/>
          <w:sz w:val="24"/>
          <w:szCs w:val="24"/>
        </w:rPr>
        <w:t>EP</w:t>
      </w:r>
      <w:proofErr w:type="spellEnd"/>
      <w:r w:rsidR="00AB167E">
        <w:rPr>
          <w:rFonts w:hint="eastAsia"/>
          <w:sz w:val="24"/>
          <w:szCs w:val="24"/>
        </w:rPr>
        <w:t>对</w:t>
      </w:r>
      <w:r w:rsidRPr="00610ABD">
        <w:rPr>
          <w:rFonts w:hint="eastAsia"/>
          <w:sz w:val="24"/>
          <w:szCs w:val="24"/>
        </w:rPr>
        <w:t>艾滋病</w:t>
      </w:r>
      <w:r w:rsidR="00AB167E">
        <w:rPr>
          <w:rFonts w:hint="eastAsia"/>
          <w:sz w:val="24"/>
          <w:szCs w:val="24"/>
        </w:rPr>
        <w:t>新发</w:t>
      </w:r>
      <w:r w:rsidRPr="00610ABD">
        <w:rPr>
          <w:rFonts w:hint="eastAsia"/>
          <w:sz w:val="24"/>
          <w:szCs w:val="24"/>
        </w:rPr>
        <w:t>感染的影响。从</w:t>
      </w:r>
      <w:r w:rsidRPr="00610ABD">
        <w:rPr>
          <w:rFonts w:hint="eastAsia"/>
          <w:sz w:val="24"/>
          <w:szCs w:val="24"/>
        </w:rPr>
        <w:t>2016</w:t>
      </w:r>
      <w:r w:rsidRPr="00610ABD">
        <w:rPr>
          <w:rFonts w:hint="eastAsia"/>
          <w:sz w:val="24"/>
          <w:szCs w:val="24"/>
        </w:rPr>
        <w:t>年</w:t>
      </w:r>
      <w:r w:rsidRPr="00610ABD">
        <w:rPr>
          <w:rFonts w:hint="eastAsia"/>
          <w:sz w:val="24"/>
          <w:szCs w:val="24"/>
        </w:rPr>
        <w:t>6</w:t>
      </w:r>
      <w:r w:rsidRPr="00610ABD">
        <w:rPr>
          <w:rFonts w:hint="eastAsia"/>
          <w:sz w:val="24"/>
          <w:szCs w:val="24"/>
        </w:rPr>
        <w:t>月到</w:t>
      </w:r>
      <w:r w:rsidRPr="00610ABD">
        <w:rPr>
          <w:rFonts w:hint="eastAsia"/>
          <w:sz w:val="24"/>
          <w:szCs w:val="24"/>
        </w:rPr>
        <w:t>2019</w:t>
      </w:r>
      <w:r w:rsidRPr="00610ABD">
        <w:rPr>
          <w:rFonts w:hint="eastAsia"/>
          <w:sz w:val="24"/>
          <w:szCs w:val="24"/>
        </w:rPr>
        <w:t>年</w:t>
      </w:r>
      <w:r w:rsidRPr="00610ABD">
        <w:rPr>
          <w:rFonts w:hint="eastAsia"/>
          <w:sz w:val="24"/>
          <w:szCs w:val="24"/>
        </w:rPr>
        <w:t>4</w:t>
      </w:r>
      <w:r w:rsidRPr="00610ABD">
        <w:rPr>
          <w:rFonts w:hint="eastAsia"/>
          <w:sz w:val="24"/>
          <w:szCs w:val="24"/>
        </w:rPr>
        <w:t>月，作为研究的一部分，向</w:t>
      </w:r>
      <w:r w:rsidRPr="00610ABD">
        <w:rPr>
          <w:rFonts w:hint="eastAsia"/>
          <w:sz w:val="24"/>
          <w:szCs w:val="24"/>
        </w:rPr>
        <w:t>15</w:t>
      </w:r>
      <w:r w:rsidR="00AB167E">
        <w:rPr>
          <w:rFonts w:hint="eastAsia"/>
          <w:sz w:val="24"/>
          <w:szCs w:val="24"/>
        </w:rPr>
        <w:t>,</w:t>
      </w:r>
      <w:r w:rsidRPr="00610ABD">
        <w:rPr>
          <w:rFonts w:hint="eastAsia"/>
          <w:sz w:val="24"/>
          <w:szCs w:val="24"/>
        </w:rPr>
        <w:t>623</w:t>
      </w:r>
      <w:r w:rsidR="00AB167E">
        <w:rPr>
          <w:rFonts w:hint="eastAsia"/>
          <w:sz w:val="24"/>
          <w:szCs w:val="24"/>
        </w:rPr>
        <w:t>名艾滋病易感者</w:t>
      </w:r>
      <w:r w:rsidRPr="00610ABD">
        <w:rPr>
          <w:rFonts w:hint="eastAsia"/>
          <w:sz w:val="24"/>
          <w:szCs w:val="24"/>
        </w:rPr>
        <w:t>提供了</w:t>
      </w:r>
      <w:proofErr w:type="spellStart"/>
      <w:r w:rsidR="00AB167E">
        <w:rPr>
          <w:rFonts w:hint="eastAsia"/>
          <w:sz w:val="24"/>
          <w:szCs w:val="24"/>
        </w:rPr>
        <w:t>Pr</w:t>
      </w:r>
      <w:r w:rsidRPr="00610ABD">
        <w:rPr>
          <w:rFonts w:hint="eastAsia"/>
          <w:sz w:val="24"/>
          <w:szCs w:val="24"/>
        </w:rPr>
        <w:t>EP</w:t>
      </w:r>
      <w:proofErr w:type="spellEnd"/>
      <w:r w:rsidRPr="00610ABD">
        <w:rPr>
          <w:rFonts w:hint="eastAsia"/>
          <w:sz w:val="24"/>
          <w:szCs w:val="24"/>
        </w:rPr>
        <w:t>。</w:t>
      </w:r>
    </w:p>
    <w:p w:rsidR="00EE501C" w:rsidRPr="00610ABD" w:rsidRDefault="00EE501C" w:rsidP="00610ABD">
      <w:pPr>
        <w:spacing w:line="360" w:lineRule="auto"/>
        <w:ind w:firstLineChars="236" w:firstLine="566"/>
        <w:rPr>
          <w:rFonts w:hint="eastAsia"/>
          <w:sz w:val="24"/>
          <w:szCs w:val="24"/>
        </w:rPr>
      </w:pPr>
      <w:r w:rsidRPr="00610ABD">
        <w:rPr>
          <w:rFonts w:hint="eastAsia"/>
          <w:sz w:val="24"/>
          <w:szCs w:val="24"/>
        </w:rPr>
        <w:t>加州大学旧金山分校的</w:t>
      </w:r>
      <w:r w:rsidR="00AB167E" w:rsidRPr="00AB167E">
        <w:rPr>
          <w:sz w:val="24"/>
          <w:szCs w:val="24"/>
        </w:rPr>
        <w:t>Catherine Koss</w:t>
      </w:r>
      <w:r w:rsidRPr="00610ABD">
        <w:rPr>
          <w:rFonts w:hint="eastAsia"/>
          <w:sz w:val="24"/>
          <w:szCs w:val="24"/>
        </w:rPr>
        <w:t>指出研究</w:t>
      </w:r>
      <w:r w:rsidR="00AB167E">
        <w:rPr>
          <w:rFonts w:hint="eastAsia"/>
          <w:sz w:val="24"/>
          <w:szCs w:val="24"/>
        </w:rPr>
        <w:t>揭示了</w:t>
      </w:r>
      <w:proofErr w:type="spellStart"/>
      <w:r w:rsidR="00AB167E">
        <w:rPr>
          <w:rFonts w:hint="eastAsia"/>
          <w:sz w:val="24"/>
          <w:szCs w:val="24"/>
        </w:rPr>
        <w:t>Pr</w:t>
      </w:r>
      <w:r w:rsidRPr="00610ABD">
        <w:rPr>
          <w:rFonts w:hint="eastAsia"/>
          <w:sz w:val="24"/>
          <w:szCs w:val="24"/>
        </w:rPr>
        <w:t>EP</w:t>
      </w:r>
      <w:proofErr w:type="spellEnd"/>
      <w:r w:rsidR="00AB167E">
        <w:rPr>
          <w:rFonts w:hint="eastAsia"/>
          <w:sz w:val="24"/>
          <w:szCs w:val="24"/>
        </w:rPr>
        <w:t>对非洲农村的实际影响，强调有必要</w:t>
      </w:r>
      <w:r w:rsidR="000E20C6">
        <w:rPr>
          <w:rFonts w:hint="eastAsia"/>
          <w:sz w:val="24"/>
          <w:szCs w:val="24"/>
        </w:rPr>
        <w:t>在</w:t>
      </w:r>
      <w:r w:rsidR="000E20C6" w:rsidRPr="00610ABD">
        <w:rPr>
          <w:rFonts w:hint="eastAsia"/>
          <w:sz w:val="24"/>
          <w:szCs w:val="24"/>
        </w:rPr>
        <w:t>非洲所有地区</w:t>
      </w:r>
      <w:r w:rsidR="000E20C6">
        <w:rPr>
          <w:rFonts w:hint="eastAsia"/>
          <w:sz w:val="24"/>
          <w:szCs w:val="24"/>
        </w:rPr>
        <w:t>推广</w:t>
      </w:r>
      <w:proofErr w:type="spellStart"/>
      <w:r w:rsidR="006442D4">
        <w:rPr>
          <w:rFonts w:hint="eastAsia"/>
          <w:sz w:val="24"/>
          <w:szCs w:val="24"/>
        </w:rPr>
        <w:t>PrE</w:t>
      </w:r>
      <w:r w:rsidRPr="00610ABD">
        <w:rPr>
          <w:rFonts w:hint="eastAsia"/>
          <w:sz w:val="24"/>
          <w:szCs w:val="24"/>
        </w:rPr>
        <w:t>P</w:t>
      </w:r>
      <w:proofErr w:type="spellEnd"/>
      <w:r w:rsidRPr="00610ABD">
        <w:rPr>
          <w:rFonts w:hint="eastAsia"/>
          <w:sz w:val="24"/>
          <w:szCs w:val="24"/>
        </w:rPr>
        <w:t>。</w:t>
      </w:r>
    </w:p>
    <w:p w:rsidR="00EE501C" w:rsidRPr="00610ABD" w:rsidRDefault="00EE501C" w:rsidP="00AB167E">
      <w:pPr>
        <w:spacing w:line="360" w:lineRule="auto"/>
        <w:ind w:firstLineChars="236" w:firstLine="566"/>
        <w:rPr>
          <w:sz w:val="24"/>
          <w:szCs w:val="24"/>
        </w:rPr>
      </w:pPr>
      <w:r w:rsidRPr="00610ABD">
        <w:rPr>
          <w:rFonts w:hint="eastAsia"/>
          <w:sz w:val="24"/>
          <w:szCs w:val="24"/>
        </w:rPr>
        <w:t>Koss</w:t>
      </w:r>
      <w:r w:rsidR="006442D4">
        <w:rPr>
          <w:rFonts w:hint="eastAsia"/>
          <w:sz w:val="24"/>
          <w:szCs w:val="24"/>
        </w:rPr>
        <w:t>报告说</w:t>
      </w:r>
      <w:r w:rsidR="006442D4" w:rsidRPr="00610ABD">
        <w:rPr>
          <w:rFonts w:hint="eastAsia"/>
          <w:sz w:val="24"/>
          <w:szCs w:val="24"/>
        </w:rPr>
        <w:t>2015-2017</w:t>
      </w:r>
      <w:r w:rsidR="006442D4" w:rsidRPr="00610ABD">
        <w:rPr>
          <w:rFonts w:hint="eastAsia"/>
          <w:sz w:val="24"/>
          <w:szCs w:val="24"/>
        </w:rPr>
        <w:t>年</w:t>
      </w:r>
      <w:r w:rsidR="006442D4">
        <w:rPr>
          <w:rFonts w:hint="eastAsia"/>
          <w:sz w:val="24"/>
          <w:szCs w:val="24"/>
        </w:rPr>
        <w:t>接受</w:t>
      </w:r>
      <w:proofErr w:type="spellStart"/>
      <w:r w:rsidRPr="00610ABD">
        <w:rPr>
          <w:rFonts w:hint="eastAsia"/>
          <w:sz w:val="24"/>
          <w:szCs w:val="24"/>
        </w:rPr>
        <w:t>PrEP</w:t>
      </w:r>
      <w:proofErr w:type="spellEnd"/>
      <w:r w:rsidRPr="00610ABD">
        <w:rPr>
          <w:rFonts w:hint="eastAsia"/>
          <w:sz w:val="24"/>
          <w:szCs w:val="24"/>
        </w:rPr>
        <w:t>并随后</w:t>
      </w:r>
      <w:r w:rsidR="006442D4">
        <w:rPr>
          <w:rFonts w:hint="eastAsia"/>
          <w:sz w:val="24"/>
          <w:szCs w:val="24"/>
        </w:rPr>
        <w:t>进行</w:t>
      </w:r>
      <w:r w:rsidRPr="00610ABD">
        <w:rPr>
          <w:rFonts w:hint="eastAsia"/>
          <w:sz w:val="24"/>
          <w:szCs w:val="24"/>
        </w:rPr>
        <w:t>艾滋病毒检测的人中，</w:t>
      </w:r>
      <w:r w:rsidR="006442D4">
        <w:rPr>
          <w:rFonts w:hint="eastAsia"/>
          <w:sz w:val="24"/>
          <w:szCs w:val="24"/>
        </w:rPr>
        <w:t>艾滋病新发感染率</w:t>
      </w:r>
      <w:r w:rsidRPr="00610ABD">
        <w:rPr>
          <w:rFonts w:hint="eastAsia"/>
          <w:sz w:val="24"/>
          <w:szCs w:val="24"/>
        </w:rPr>
        <w:t>比</w:t>
      </w:r>
      <w:proofErr w:type="gramStart"/>
      <w:r w:rsidR="006442D4">
        <w:rPr>
          <w:rFonts w:hint="eastAsia"/>
          <w:sz w:val="24"/>
          <w:szCs w:val="24"/>
        </w:rPr>
        <w:t>对照组</w:t>
      </w:r>
      <w:r w:rsidRPr="00610ABD">
        <w:rPr>
          <w:rFonts w:hint="eastAsia"/>
          <w:sz w:val="24"/>
          <w:szCs w:val="24"/>
        </w:rPr>
        <w:t>低</w:t>
      </w:r>
      <w:proofErr w:type="gramEnd"/>
      <w:r w:rsidRPr="00610ABD">
        <w:rPr>
          <w:rFonts w:hint="eastAsia"/>
          <w:sz w:val="24"/>
          <w:szCs w:val="24"/>
        </w:rPr>
        <w:t>79%</w:t>
      </w:r>
      <w:r w:rsidRPr="00610ABD">
        <w:rPr>
          <w:rFonts w:hint="eastAsia"/>
          <w:sz w:val="24"/>
          <w:szCs w:val="24"/>
        </w:rPr>
        <w:t>。超过</w:t>
      </w:r>
      <w:r w:rsidRPr="00610ABD">
        <w:rPr>
          <w:rFonts w:hint="eastAsia"/>
          <w:sz w:val="24"/>
          <w:szCs w:val="24"/>
        </w:rPr>
        <w:t>7</w:t>
      </w:r>
      <w:r w:rsidRPr="00610ABD">
        <w:rPr>
          <w:rFonts w:hint="eastAsia"/>
          <w:sz w:val="24"/>
          <w:szCs w:val="24"/>
        </w:rPr>
        <w:t>，</w:t>
      </w:r>
      <w:r w:rsidRPr="00610ABD">
        <w:rPr>
          <w:rFonts w:hint="eastAsia"/>
          <w:sz w:val="24"/>
          <w:szCs w:val="24"/>
        </w:rPr>
        <w:t>143</w:t>
      </w:r>
      <w:r w:rsidRPr="00610ABD">
        <w:rPr>
          <w:rFonts w:hint="eastAsia"/>
          <w:sz w:val="24"/>
          <w:szCs w:val="24"/>
        </w:rPr>
        <w:t>人年的随从，只有</w:t>
      </w:r>
      <w:r w:rsidRPr="00610ABD">
        <w:rPr>
          <w:rFonts w:hint="eastAsia"/>
          <w:sz w:val="24"/>
          <w:szCs w:val="24"/>
        </w:rPr>
        <w:t>0.35%</w:t>
      </w:r>
      <w:r w:rsidRPr="00610ABD">
        <w:rPr>
          <w:rFonts w:hint="eastAsia"/>
          <w:sz w:val="24"/>
          <w:szCs w:val="24"/>
        </w:rPr>
        <w:t>的</w:t>
      </w:r>
      <w:r w:rsidR="006442D4">
        <w:rPr>
          <w:rFonts w:hint="eastAsia"/>
          <w:sz w:val="24"/>
          <w:szCs w:val="24"/>
        </w:rPr>
        <w:t>接受</w:t>
      </w:r>
      <w:proofErr w:type="spellStart"/>
      <w:r w:rsidRPr="00610ABD">
        <w:rPr>
          <w:rFonts w:hint="eastAsia"/>
          <w:sz w:val="24"/>
          <w:szCs w:val="24"/>
        </w:rPr>
        <w:t>PrEP</w:t>
      </w:r>
      <w:proofErr w:type="spellEnd"/>
      <w:r w:rsidRPr="00610ABD">
        <w:rPr>
          <w:rFonts w:hint="eastAsia"/>
          <w:sz w:val="24"/>
          <w:szCs w:val="24"/>
        </w:rPr>
        <w:t>的人被诊断出</w:t>
      </w:r>
      <w:r w:rsidR="006442D4">
        <w:rPr>
          <w:rFonts w:hint="eastAsia"/>
          <w:sz w:val="24"/>
          <w:szCs w:val="24"/>
        </w:rPr>
        <w:t>感染</w:t>
      </w:r>
      <w:r w:rsidRPr="00610ABD">
        <w:rPr>
          <w:rFonts w:hint="eastAsia"/>
          <w:sz w:val="24"/>
          <w:szCs w:val="24"/>
        </w:rPr>
        <w:t>艾滋病毒，而</w:t>
      </w:r>
      <w:r w:rsidR="006442D4">
        <w:rPr>
          <w:rFonts w:hint="eastAsia"/>
          <w:sz w:val="24"/>
          <w:szCs w:val="24"/>
        </w:rPr>
        <w:t>对照组</w:t>
      </w:r>
      <w:r w:rsidRPr="00610ABD">
        <w:rPr>
          <w:rFonts w:hint="eastAsia"/>
          <w:sz w:val="24"/>
          <w:szCs w:val="24"/>
        </w:rPr>
        <w:t>为</w:t>
      </w:r>
      <w:r w:rsidRPr="00610ABD">
        <w:rPr>
          <w:rFonts w:hint="eastAsia"/>
          <w:sz w:val="24"/>
          <w:szCs w:val="24"/>
        </w:rPr>
        <w:t>1.42%</w:t>
      </w:r>
      <w:r w:rsidRPr="00610ABD">
        <w:rPr>
          <w:rFonts w:hint="eastAsia"/>
          <w:sz w:val="24"/>
          <w:szCs w:val="24"/>
        </w:rPr>
        <w:t>。</w:t>
      </w:r>
      <w:r w:rsidRPr="00610ABD">
        <w:rPr>
          <w:sz w:val="24"/>
          <w:szCs w:val="24"/>
        </w:rPr>
        <w:t xml:space="preserve"> </w:t>
      </w:r>
    </w:p>
    <w:p w:rsidR="00EE501C" w:rsidRPr="004C4C3E" w:rsidRDefault="006442D4" w:rsidP="00610ABD">
      <w:pPr>
        <w:spacing w:line="360" w:lineRule="auto"/>
        <w:ind w:firstLineChars="236" w:firstLine="566"/>
        <w:rPr>
          <w:rFonts w:hint="eastAsia"/>
          <w:i/>
          <w:sz w:val="24"/>
          <w:szCs w:val="24"/>
        </w:rPr>
      </w:pPr>
      <w:r w:rsidRPr="004C4C3E">
        <w:rPr>
          <w:rFonts w:hint="eastAsia"/>
          <w:i/>
          <w:sz w:val="24"/>
          <w:szCs w:val="24"/>
        </w:rPr>
        <w:t>（摘要：</w:t>
      </w:r>
      <w:r w:rsidR="004C4C3E" w:rsidRPr="004C4C3E">
        <w:rPr>
          <w:rFonts w:hint="eastAsia"/>
          <w:i/>
          <w:sz w:val="24"/>
          <w:szCs w:val="24"/>
        </w:rPr>
        <w:t>中期</w:t>
      </w:r>
      <w:r w:rsidR="004C4C3E" w:rsidRPr="004C4C3E">
        <w:rPr>
          <w:rFonts w:hint="eastAsia"/>
          <w:i/>
          <w:sz w:val="24"/>
          <w:szCs w:val="24"/>
        </w:rPr>
        <w:t>SEARCH</w:t>
      </w:r>
      <w:r w:rsidR="004C4C3E" w:rsidRPr="004C4C3E">
        <w:rPr>
          <w:rFonts w:hint="eastAsia"/>
          <w:i/>
          <w:sz w:val="24"/>
          <w:szCs w:val="24"/>
        </w:rPr>
        <w:t>研究结果：</w:t>
      </w:r>
      <w:r w:rsidRPr="004C4C3E">
        <w:rPr>
          <w:rFonts w:hint="eastAsia"/>
          <w:i/>
          <w:sz w:val="24"/>
          <w:szCs w:val="24"/>
        </w:rPr>
        <w:t>在肯尼亚和乌干达农村进行的</w:t>
      </w:r>
      <w:r w:rsidR="004C4C3E" w:rsidRPr="004C4C3E">
        <w:rPr>
          <w:rFonts w:hint="eastAsia"/>
          <w:i/>
          <w:sz w:val="24"/>
          <w:szCs w:val="24"/>
        </w:rPr>
        <w:t>有关</w:t>
      </w:r>
      <w:proofErr w:type="spellStart"/>
      <w:r w:rsidR="004C4C3E" w:rsidRPr="004C4C3E">
        <w:rPr>
          <w:rFonts w:hint="eastAsia"/>
          <w:i/>
          <w:sz w:val="24"/>
          <w:szCs w:val="24"/>
        </w:rPr>
        <w:t>PrEP</w:t>
      </w:r>
      <w:proofErr w:type="spellEnd"/>
      <w:r w:rsidR="004C4C3E" w:rsidRPr="004C4C3E">
        <w:rPr>
          <w:rFonts w:hint="eastAsia"/>
          <w:i/>
          <w:sz w:val="24"/>
          <w:szCs w:val="24"/>
        </w:rPr>
        <w:t>的</w:t>
      </w:r>
      <w:r w:rsidRPr="004C4C3E">
        <w:rPr>
          <w:rFonts w:hint="eastAsia"/>
          <w:i/>
          <w:sz w:val="24"/>
          <w:szCs w:val="24"/>
        </w:rPr>
        <w:t>人口</w:t>
      </w:r>
      <w:r w:rsidR="004C4C3E" w:rsidRPr="004C4C3E">
        <w:rPr>
          <w:rFonts w:hint="eastAsia"/>
          <w:i/>
          <w:sz w:val="24"/>
          <w:szCs w:val="24"/>
        </w:rPr>
        <w:t>学研究显示</w:t>
      </w:r>
      <w:r w:rsidRPr="004C4C3E">
        <w:rPr>
          <w:rFonts w:hint="eastAsia"/>
          <w:i/>
          <w:sz w:val="24"/>
          <w:szCs w:val="24"/>
        </w:rPr>
        <w:t>艾滋病毒</w:t>
      </w:r>
      <w:r w:rsidR="004C4C3E" w:rsidRPr="004C4C3E">
        <w:rPr>
          <w:rFonts w:hint="eastAsia"/>
          <w:i/>
          <w:sz w:val="24"/>
          <w:szCs w:val="24"/>
        </w:rPr>
        <w:t>感染风险较高的男女艾滋病感染率低于预期</w:t>
      </w:r>
      <w:r w:rsidRPr="004C4C3E">
        <w:rPr>
          <w:rFonts w:hint="eastAsia"/>
          <w:i/>
          <w:sz w:val="24"/>
          <w:szCs w:val="24"/>
        </w:rPr>
        <w:t>）</w:t>
      </w:r>
    </w:p>
    <w:p w:rsidR="00EE501C" w:rsidRPr="00610ABD" w:rsidRDefault="004C4C3E" w:rsidP="004B0662">
      <w:pPr>
        <w:wordWrap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（来源：</w:t>
      </w:r>
      <w:r w:rsidR="004B0662" w:rsidRPr="004B0662">
        <w:t>https://www.aids2020.org/important-hiv-prevention-treatment-and-cure-research-unveiled-at-aids-2020-virtual/</w:t>
      </w:r>
      <w:r>
        <w:rPr>
          <w:rFonts w:hint="eastAsia"/>
          <w:sz w:val="24"/>
          <w:szCs w:val="24"/>
        </w:rPr>
        <w:t>）</w:t>
      </w:r>
      <w:r w:rsidR="00EE501C" w:rsidRPr="00610ABD">
        <w:rPr>
          <w:sz w:val="24"/>
          <w:szCs w:val="24"/>
        </w:rPr>
        <w:t xml:space="preserve"> </w:t>
      </w:r>
    </w:p>
    <w:sectPr w:rsidR="00EE501C" w:rsidRPr="00610ABD" w:rsidSect="00F11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formatting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620DA"/>
    <w:rsid w:val="00031E18"/>
    <w:rsid w:val="00034E6C"/>
    <w:rsid w:val="00035939"/>
    <w:rsid w:val="000646BB"/>
    <w:rsid w:val="00087C7C"/>
    <w:rsid w:val="000A1356"/>
    <w:rsid w:val="000A4EE8"/>
    <w:rsid w:val="000C1B9B"/>
    <w:rsid w:val="000C2D84"/>
    <w:rsid w:val="000E20C6"/>
    <w:rsid w:val="000E2B14"/>
    <w:rsid w:val="000E4018"/>
    <w:rsid w:val="000F781F"/>
    <w:rsid w:val="00114140"/>
    <w:rsid w:val="00125E5D"/>
    <w:rsid w:val="00156C7E"/>
    <w:rsid w:val="0016418D"/>
    <w:rsid w:val="00196FBD"/>
    <w:rsid w:val="001F15CA"/>
    <w:rsid w:val="002146CB"/>
    <w:rsid w:val="00236C2F"/>
    <w:rsid w:val="00237EA1"/>
    <w:rsid w:val="00242E61"/>
    <w:rsid w:val="00250764"/>
    <w:rsid w:val="00264D65"/>
    <w:rsid w:val="00265745"/>
    <w:rsid w:val="00275B43"/>
    <w:rsid w:val="00284FDA"/>
    <w:rsid w:val="00293447"/>
    <w:rsid w:val="003132A7"/>
    <w:rsid w:val="00324915"/>
    <w:rsid w:val="00332CE2"/>
    <w:rsid w:val="00336E6A"/>
    <w:rsid w:val="00347A3F"/>
    <w:rsid w:val="00347FA6"/>
    <w:rsid w:val="00384877"/>
    <w:rsid w:val="00395181"/>
    <w:rsid w:val="003B618E"/>
    <w:rsid w:val="003C5491"/>
    <w:rsid w:val="004019FB"/>
    <w:rsid w:val="00402ACF"/>
    <w:rsid w:val="004035E6"/>
    <w:rsid w:val="004126C2"/>
    <w:rsid w:val="00423772"/>
    <w:rsid w:val="00425B2F"/>
    <w:rsid w:val="0044062C"/>
    <w:rsid w:val="00444D81"/>
    <w:rsid w:val="00464ED9"/>
    <w:rsid w:val="00487E7B"/>
    <w:rsid w:val="0049410E"/>
    <w:rsid w:val="004A2E39"/>
    <w:rsid w:val="004B0662"/>
    <w:rsid w:val="004C1CC9"/>
    <w:rsid w:val="004C4987"/>
    <w:rsid w:val="004C4C3E"/>
    <w:rsid w:val="004D3D1C"/>
    <w:rsid w:val="004D7499"/>
    <w:rsid w:val="00504673"/>
    <w:rsid w:val="00506CA2"/>
    <w:rsid w:val="00506CAE"/>
    <w:rsid w:val="00510280"/>
    <w:rsid w:val="0051246D"/>
    <w:rsid w:val="00533295"/>
    <w:rsid w:val="00551DCD"/>
    <w:rsid w:val="005732E3"/>
    <w:rsid w:val="0057637C"/>
    <w:rsid w:val="00591067"/>
    <w:rsid w:val="005A7AA5"/>
    <w:rsid w:val="005C622A"/>
    <w:rsid w:val="005D7710"/>
    <w:rsid w:val="005E09EE"/>
    <w:rsid w:val="005E28D7"/>
    <w:rsid w:val="005E2B00"/>
    <w:rsid w:val="005E65A9"/>
    <w:rsid w:val="005F16AE"/>
    <w:rsid w:val="00610ABD"/>
    <w:rsid w:val="006126CF"/>
    <w:rsid w:val="006136ED"/>
    <w:rsid w:val="00624064"/>
    <w:rsid w:val="00632906"/>
    <w:rsid w:val="006363CE"/>
    <w:rsid w:val="0064011B"/>
    <w:rsid w:val="006442D4"/>
    <w:rsid w:val="00652978"/>
    <w:rsid w:val="00656FA1"/>
    <w:rsid w:val="00663759"/>
    <w:rsid w:val="006675F8"/>
    <w:rsid w:val="0067559C"/>
    <w:rsid w:val="006A75EC"/>
    <w:rsid w:val="006C25B7"/>
    <w:rsid w:val="006E02F3"/>
    <w:rsid w:val="006F44CD"/>
    <w:rsid w:val="0071330A"/>
    <w:rsid w:val="00713783"/>
    <w:rsid w:val="007154DC"/>
    <w:rsid w:val="007353F8"/>
    <w:rsid w:val="00741321"/>
    <w:rsid w:val="00752803"/>
    <w:rsid w:val="00776769"/>
    <w:rsid w:val="00786F39"/>
    <w:rsid w:val="00794128"/>
    <w:rsid w:val="0079764E"/>
    <w:rsid w:val="007A21F1"/>
    <w:rsid w:val="007A2DED"/>
    <w:rsid w:val="007B1DDD"/>
    <w:rsid w:val="008031E2"/>
    <w:rsid w:val="00846D49"/>
    <w:rsid w:val="008620DA"/>
    <w:rsid w:val="0086353B"/>
    <w:rsid w:val="008A148C"/>
    <w:rsid w:val="008C2729"/>
    <w:rsid w:val="008C56A2"/>
    <w:rsid w:val="008D374B"/>
    <w:rsid w:val="008D77DC"/>
    <w:rsid w:val="008E5140"/>
    <w:rsid w:val="008E63A6"/>
    <w:rsid w:val="00952C32"/>
    <w:rsid w:val="00966761"/>
    <w:rsid w:val="0097709D"/>
    <w:rsid w:val="009778E5"/>
    <w:rsid w:val="00982C43"/>
    <w:rsid w:val="00995041"/>
    <w:rsid w:val="009A5251"/>
    <w:rsid w:val="009D0871"/>
    <w:rsid w:val="009E4224"/>
    <w:rsid w:val="00A05A5F"/>
    <w:rsid w:val="00A11016"/>
    <w:rsid w:val="00A26097"/>
    <w:rsid w:val="00A37A54"/>
    <w:rsid w:val="00A70910"/>
    <w:rsid w:val="00A70B5A"/>
    <w:rsid w:val="00A71900"/>
    <w:rsid w:val="00A774B0"/>
    <w:rsid w:val="00A83218"/>
    <w:rsid w:val="00A84A62"/>
    <w:rsid w:val="00A912D9"/>
    <w:rsid w:val="00A9273B"/>
    <w:rsid w:val="00A942AA"/>
    <w:rsid w:val="00A94742"/>
    <w:rsid w:val="00A96762"/>
    <w:rsid w:val="00AA26F9"/>
    <w:rsid w:val="00AB167E"/>
    <w:rsid w:val="00AB169A"/>
    <w:rsid w:val="00AB1DF5"/>
    <w:rsid w:val="00AC5950"/>
    <w:rsid w:val="00AD08CC"/>
    <w:rsid w:val="00AD7CD4"/>
    <w:rsid w:val="00AF71EC"/>
    <w:rsid w:val="00B0012D"/>
    <w:rsid w:val="00B053A1"/>
    <w:rsid w:val="00B51C98"/>
    <w:rsid w:val="00B545AE"/>
    <w:rsid w:val="00B672D5"/>
    <w:rsid w:val="00BA7A0E"/>
    <w:rsid w:val="00BB2430"/>
    <w:rsid w:val="00BD4FE1"/>
    <w:rsid w:val="00BD6E18"/>
    <w:rsid w:val="00BE0BB8"/>
    <w:rsid w:val="00BE387B"/>
    <w:rsid w:val="00C05E99"/>
    <w:rsid w:val="00C10245"/>
    <w:rsid w:val="00C31070"/>
    <w:rsid w:val="00C6335A"/>
    <w:rsid w:val="00C73A1E"/>
    <w:rsid w:val="00C80203"/>
    <w:rsid w:val="00CA72C3"/>
    <w:rsid w:val="00CB5775"/>
    <w:rsid w:val="00CB65BA"/>
    <w:rsid w:val="00CC3003"/>
    <w:rsid w:val="00CD4A44"/>
    <w:rsid w:val="00CE0DB4"/>
    <w:rsid w:val="00CE3766"/>
    <w:rsid w:val="00CE5AAC"/>
    <w:rsid w:val="00CF4435"/>
    <w:rsid w:val="00CF5BA5"/>
    <w:rsid w:val="00D10521"/>
    <w:rsid w:val="00D34BDA"/>
    <w:rsid w:val="00D412F9"/>
    <w:rsid w:val="00D509A5"/>
    <w:rsid w:val="00D6512E"/>
    <w:rsid w:val="00D714F4"/>
    <w:rsid w:val="00D71848"/>
    <w:rsid w:val="00D73A38"/>
    <w:rsid w:val="00D76BE5"/>
    <w:rsid w:val="00D771F2"/>
    <w:rsid w:val="00D826AA"/>
    <w:rsid w:val="00DA2AD5"/>
    <w:rsid w:val="00DB24E5"/>
    <w:rsid w:val="00DB2627"/>
    <w:rsid w:val="00DE685A"/>
    <w:rsid w:val="00DF0854"/>
    <w:rsid w:val="00E11963"/>
    <w:rsid w:val="00E330AD"/>
    <w:rsid w:val="00E438C3"/>
    <w:rsid w:val="00E556B0"/>
    <w:rsid w:val="00E56D00"/>
    <w:rsid w:val="00EA5B43"/>
    <w:rsid w:val="00EC4FE1"/>
    <w:rsid w:val="00EC689A"/>
    <w:rsid w:val="00EE501C"/>
    <w:rsid w:val="00EF4422"/>
    <w:rsid w:val="00F01D99"/>
    <w:rsid w:val="00F04AFD"/>
    <w:rsid w:val="00F11AF4"/>
    <w:rsid w:val="00F12493"/>
    <w:rsid w:val="00F43FA9"/>
    <w:rsid w:val="00F61EA1"/>
    <w:rsid w:val="00F717CA"/>
    <w:rsid w:val="00F932B7"/>
    <w:rsid w:val="00F94223"/>
    <w:rsid w:val="00FA00E6"/>
    <w:rsid w:val="00FA2477"/>
    <w:rsid w:val="00FC7C6A"/>
    <w:rsid w:val="00FE529A"/>
    <w:rsid w:val="00FE6826"/>
    <w:rsid w:val="00FE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F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D6E1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D6E1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B06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潘玲</dc:creator>
  <cp:lastModifiedBy>潘玲</cp:lastModifiedBy>
  <cp:revision>14</cp:revision>
  <dcterms:created xsi:type="dcterms:W3CDTF">2020-07-10T01:29:00Z</dcterms:created>
  <dcterms:modified xsi:type="dcterms:W3CDTF">2020-07-10T06:59:00Z</dcterms:modified>
</cp:coreProperties>
</file>