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47E" w:rsidRPr="00A0647E" w:rsidRDefault="00A0647E" w:rsidP="00A0647E">
      <w:pPr>
        <w:widowControl/>
        <w:shd w:val="clear" w:color="auto" w:fill="FFFFFF"/>
        <w:spacing w:after="180" w:line="360" w:lineRule="atLeast"/>
        <w:ind w:right="300"/>
        <w:jc w:val="left"/>
        <w:textAlignment w:val="baseline"/>
        <w:outlineLvl w:val="0"/>
        <w:rPr>
          <w:rFonts w:ascii="Helvetica" w:hAnsi="Helvetica" w:cs="Helvetica"/>
          <w:b/>
          <w:bCs/>
          <w:color w:val="333333"/>
          <w:kern w:val="36"/>
          <w:sz w:val="30"/>
          <w:szCs w:val="30"/>
        </w:rPr>
      </w:pPr>
      <w:r w:rsidRPr="00A0647E">
        <w:rPr>
          <w:rFonts w:ascii="Helvetica" w:hAnsi="Helvetica" w:cs="Helvetica"/>
          <w:b/>
          <w:bCs/>
          <w:color w:val="333333"/>
          <w:kern w:val="36"/>
          <w:sz w:val="30"/>
          <w:szCs w:val="30"/>
        </w:rPr>
        <w:t xml:space="preserve">Women in the context of microcephaly and </w:t>
      </w:r>
      <w:proofErr w:type="spellStart"/>
      <w:r w:rsidRPr="00A0647E">
        <w:rPr>
          <w:rFonts w:ascii="Helvetica" w:hAnsi="Helvetica" w:cs="Helvetica"/>
          <w:b/>
          <w:bCs/>
          <w:color w:val="333333"/>
          <w:kern w:val="36"/>
          <w:sz w:val="30"/>
          <w:szCs w:val="30"/>
        </w:rPr>
        <w:t>Zika</w:t>
      </w:r>
      <w:proofErr w:type="spellEnd"/>
      <w:r w:rsidRPr="00A0647E">
        <w:rPr>
          <w:rFonts w:ascii="Helvetica" w:hAnsi="Helvetica" w:cs="Helvetica"/>
          <w:b/>
          <w:bCs/>
          <w:color w:val="333333"/>
          <w:kern w:val="36"/>
          <w:sz w:val="30"/>
          <w:szCs w:val="30"/>
        </w:rPr>
        <w:t xml:space="preserve"> virus disease</w:t>
      </w:r>
    </w:p>
    <w:p w:rsidR="00A0647E" w:rsidRPr="00A0647E" w:rsidRDefault="00A0647E" w:rsidP="00A0647E">
      <w:pPr>
        <w:widowControl/>
        <w:shd w:val="clear" w:color="auto" w:fill="FFFFFF"/>
        <w:spacing w:line="270" w:lineRule="atLeast"/>
        <w:jc w:val="left"/>
        <w:textAlignment w:val="baseline"/>
        <w:rPr>
          <w:rFonts w:ascii="inherit" w:hAnsi="inherit" w:cs="Helvetica"/>
          <w:color w:val="666666"/>
          <w:kern w:val="0"/>
          <w:sz w:val="18"/>
          <w:szCs w:val="18"/>
        </w:rPr>
      </w:pPr>
      <w:r w:rsidRPr="00A0647E">
        <w:rPr>
          <w:rFonts w:ascii="inherit" w:hAnsi="inherit" w:cs="Helvetica"/>
          <w:color w:val="666666"/>
          <w:kern w:val="0"/>
          <w:sz w:val="18"/>
          <w:szCs w:val="18"/>
          <w:bdr w:val="none" w:sz="0" w:space="0" w:color="auto" w:frame="1"/>
        </w:rPr>
        <w:t xml:space="preserve">The risk of babies born with microcephaly has raised understandable concerns among women including those who are pregnant or planning to become pregnant. There are many unknowns regarding the possible causes of microcephaly. Until we have more answers, there are ways that women can protect themselves from </w:t>
      </w:r>
      <w:proofErr w:type="spellStart"/>
      <w:r w:rsidRPr="00A0647E">
        <w:rPr>
          <w:rFonts w:ascii="inherit" w:hAnsi="inherit" w:cs="Helvetica"/>
          <w:color w:val="666666"/>
          <w:kern w:val="0"/>
          <w:sz w:val="18"/>
          <w:szCs w:val="18"/>
          <w:bdr w:val="none" w:sz="0" w:space="0" w:color="auto" w:frame="1"/>
        </w:rPr>
        <w:t>Zika</w:t>
      </w:r>
      <w:proofErr w:type="spellEnd"/>
      <w:r w:rsidRPr="00A0647E">
        <w:rPr>
          <w:rFonts w:ascii="inherit" w:hAnsi="inherit" w:cs="Helvetica"/>
          <w:color w:val="666666"/>
          <w:kern w:val="0"/>
          <w:sz w:val="18"/>
          <w:szCs w:val="18"/>
          <w:bdr w:val="none" w:sz="0" w:space="0" w:color="auto" w:frame="1"/>
        </w:rPr>
        <w:t xml:space="preserve"> infection.</w:t>
      </w:r>
      <w:r w:rsidRPr="00A0647E">
        <w:rPr>
          <w:rFonts w:ascii="inherit" w:hAnsi="inherit" w:cs="Helvetica"/>
          <w:color w:val="666666"/>
          <w:kern w:val="0"/>
          <w:sz w:val="18"/>
          <w:szCs w:val="18"/>
          <w:bdr w:val="none" w:sz="0" w:space="0" w:color="auto" w:frame="1"/>
        </w:rPr>
        <w:br/>
      </w:r>
      <w:r w:rsidRPr="00A0647E">
        <w:rPr>
          <w:rFonts w:ascii="inherit" w:hAnsi="inherit" w:cs="Helvetica"/>
          <w:color w:val="666666"/>
          <w:kern w:val="0"/>
          <w:sz w:val="18"/>
          <w:szCs w:val="18"/>
          <w:bdr w:val="none" w:sz="0" w:space="0" w:color="auto" w:frame="1"/>
        </w:rPr>
        <w:br/>
        <w:t>Online Q&amp;A</w:t>
      </w:r>
      <w:r w:rsidRPr="00A0647E">
        <w:rPr>
          <w:rFonts w:ascii="inherit" w:hAnsi="inherit" w:cs="Helvetica"/>
          <w:color w:val="666666"/>
          <w:kern w:val="0"/>
          <w:sz w:val="18"/>
          <w:szCs w:val="18"/>
        </w:rPr>
        <w:t> </w:t>
      </w:r>
      <w:r w:rsidRPr="00A0647E">
        <w:rPr>
          <w:rFonts w:ascii="inherit" w:hAnsi="inherit" w:cs="Helvetica"/>
          <w:color w:val="666666"/>
          <w:kern w:val="0"/>
          <w:sz w:val="18"/>
          <w:szCs w:val="18"/>
        </w:rPr>
        <w:br/>
        <w:t>10 February 2016</w:t>
      </w:r>
    </w:p>
    <w:p w:rsidR="00A0647E" w:rsidRPr="00A0647E" w:rsidRDefault="00A0647E" w:rsidP="00A0647E">
      <w:pPr>
        <w:widowControl/>
        <w:shd w:val="clear" w:color="auto" w:fill="FFFFFF"/>
        <w:spacing w:line="270" w:lineRule="atLeast"/>
        <w:ind w:right="300"/>
        <w:jc w:val="left"/>
        <w:textAlignment w:val="baseline"/>
        <w:rPr>
          <w:rFonts w:ascii="Helvetica" w:hAnsi="Helvetica" w:cs="Helvetica"/>
          <w:color w:val="333333"/>
          <w:kern w:val="0"/>
          <w:sz w:val="20"/>
          <w:szCs w:val="20"/>
        </w:rPr>
      </w:pPr>
      <w:r w:rsidRPr="00A0647E">
        <w:rPr>
          <w:rFonts w:ascii="inherit" w:hAnsi="inherit" w:cs="Helvetica"/>
          <w:b/>
          <w:bCs/>
          <w:color w:val="333333"/>
          <w:kern w:val="0"/>
          <w:sz w:val="20"/>
          <w:szCs w:val="20"/>
          <w:bdr w:val="none" w:sz="0" w:space="0" w:color="auto" w:frame="1"/>
        </w:rPr>
        <w:t xml:space="preserve">Should pregnant women be concerned about </w:t>
      </w:r>
      <w:proofErr w:type="spellStart"/>
      <w:r w:rsidRPr="00A0647E">
        <w:rPr>
          <w:rFonts w:ascii="inherit" w:hAnsi="inherit" w:cs="Helvetica"/>
          <w:b/>
          <w:bCs/>
          <w:color w:val="333333"/>
          <w:kern w:val="0"/>
          <w:sz w:val="20"/>
          <w:szCs w:val="20"/>
          <w:bdr w:val="none" w:sz="0" w:space="0" w:color="auto" w:frame="1"/>
        </w:rPr>
        <w:t>Zika</w:t>
      </w:r>
      <w:proofErr w:type="spellEnd"/>
      <w:r w:rsidRPr="00A0647E">
        <w:rPr>
          <w:rFonts w:ascii="inherit" w:hAnsi="inherit" w:cs="Helvetica"/>
          <w:b/>
          <w:bCs/>
          <w:color w:val="333333"/>
          <w:kern w:val="0"/>
          <w:sz w:val="20"/>
          <w:szCs w:val="20"/>
          <w:bdr w:val="none" w:sz="0" w:space="0" w:color="auto" w:frame="1"/>
        </w:rPr>
        <w:t xml:space="preserve"> virus disease?</w:t>
      </w:r>
    </w:p>
    <w:p w:rsidR="00A0647E" w:rsidRPr="00A0647E" w:rsidRDefault="00A0647E" w:rsidP="00A0647E">
      <w:pPr>
        <w:widowControl/>
        <w:shd w:val="clear" w:color="auto" w:fill="FFFFFF"/>
        <w:spacing w:line="270" w:lineRule="atLeast"/>
        <w:ind w:right="300"/>
        <w:jc w:val="left"/>
        <w:textAlignment w:val="baseline"/>
        <w:rPr>
          <w:rFonts w:ascii="Helvetica" w:hAnsi="Helvetica" w:cs="Helvetica"/>
          <w:color w:val="333333"/>
          <w:kern w:val="0"/>
          <w:sz w:val="20"/>
          <w:szCs w:val="20"/>
        </w:rPr>
      </w:pPr>
      <w:r w:rsidRPr="00A0647E">
        <w:rPr>
          <w:rFonts w:ascii="inherit" w:hAnsi="inherit" w:cs="Helvetica"/>
          <w:color w:val="333333"/>
          <w:kern w:val="0"/>
          <w:sz w:val="20"/>
          <w:szCs w:val="20"/>
          <w:bdr w:val="none" w:sz="0" w:space="0" w:color="auto" w:frame="1"/>
        </w:rPr>
        <w:t xml:space="preserve">Although symptoms associated with </w:t>
      </w:r>
      <w:proofErr w:type="spellStart"/>
      <w:r w:rsidRPr="00A0647E">
        <w:rPr>
          <w:rFonts w:ascii="inherit" w:hAnsi="inherit" w:cs="Helvetica"/>
          <w:color w:val="333333"/>
          <w:kern w:val="0"/>
          <w:sz w:val="20"/>
          <w:szCs w:val="20"/>
          <w:bdr w:val="none" w:sz="0" w:space="0" w:color="auto" w:frame="1"/>
        </w:rPr>
        <w:t>Zika</w:t>
      </w:r>
      <w:proofErr w:type="spellEnd"/>
      <w:r w:rsidRPr="00A0647E">
        <w:rPr>
          <w:rFonts w:ascii="inherit" w:hAnsi="inherit" w:cs="Helvetica"/>
          <w:color w:val="333333"/>
          <w:kern w:val="0"/>
          <w:sz w:val="20"/>
          <w:szCs w:val="20"/>
          <w:bdr w:val="none" w:sz="0" w:space="0" w:color="auto" w:frame="1"/>
        </w:rPr>
        <w:t xml:space="preserve"> are generally mild, a possible association has been observed between the unusual rise of </w:t>
      </w:r>
      <w:proofErr w:type="spellStart"/>
      <w:r w:rsidRPr="00A0647E">
        <w:rPr>
          <w:rFonts w:ascii="inherit" w:hAnsi="inherit" w:cs="Helvetica"/>
          <w:color w:val="333333"/>
          <w:kern w:val="0"/>
          <w:sz w:val="20"/>
          <w:szCs w:val="20"/>
          <w:bdr w:val="none" w:sz="0" w:space="0" w:color="auto" w:frame="1"/>
        </w:rPr>
        <w:t>Zika</w:t>
      </w:r>
      <w:proofErr w:type="spellEnd"/>
      <w:r w:rsidRPr="00A0647E">
        <w:rPr>
          <w:rFonts w:ascii="inherit" w:hAnsi="inherit" w:cs="Helvetica"/>
          <w:color w:val="333333"/>
          <w:kern w:val="0"/>
          <w:sz w:val="20"/>
          <w:szCs w:val="20"/>
          <w:bdr w:val="none" w:sz="0" w:space="0" w:color="auto" w:frame="1"/>
        </w:rPr>
        <w:t xml:space="preserve"> cases and microcephaly cases in Brazil since 2015.</w:t>
      </w:r>
    </w:p>
    <w:p w:rsidR="00A0647E" w:rsidRPr="00A0647E" w:rsidRDefault="00A0647E" w:rsidP="00A0647E">
      <w:pPr>
        <w:widowControl/>
        <w:shd w:val="clear" w:color="auto" w:fill="FFFFFF"/>
        <w:spacing w:line="270" w:lineRule="atLeast"/>
        <w:ind w:right="300"/>
        <w:jc w:val="left"/>
        <w:textAlignment w:val="baseline"/>
        <w:rPr>
          <w:rFonts w:ascii="Helvetica" w:hAnsi="Helvetica" w:cs="Helvetica"/>
          <w:color w:val="333333"/>
          <w:kern w:val="0"/>
          <w:sz w:val="20"/>
          <w:szCs w:val="20"/>
        </w:rPr>
      </w:pPr>
      <w:r w:rsidRPr="00A0647E">
        <w:rPr>
          <w:rFonts w:ascii="inherit" w:hAnsi="inherit" w:cs="Helvetica"/>
          <w:b/>
          <w:bCs/>
          <w:color w:val="333333"/>
          <w:kern w:val="0"/>
          <w:sz w:val="20"/>
          <w:szCs w:val="20"/>
          <w:bdr w:val="none" w:sz="0" w:space="0" w:color="auto" w:frame="1"/>
        </w:rPr>
        <w:t>What is microcephaly?</w:t>
      </w:r>
    </w:p>
    <w:p w:rsidR="00A0647E" w:rsidRPr="00A0647E" w:rsidRDefault="00A0647E" w:rsidP="00A0647E">
      <w:pPr>
        <w:widowControl/>
        <w:shd w:val="clear" w:color="auto" w:fill="FFFFFF"/>
        <w:spacing w:line="270" w:lineRule="atLeast"/>
        <w:ind w:right="300"/>
        <w:jc w:val="left"/>
        <w:textAlignment w:val="baseline"/>
        <w:rPr>
          <w:rFonts w:ascii="Helvetica" w:hAnsi="Helvetica" w:cs="Helvetica"/>
          <w:color w:val="333333"/>
          <w:kern w:val="0"/>
          <w:sz w:val="20"/>
          <w:szCs w:val="20"/>
        </w:rPr>
      </w:pPr>
      <w:r w:rsidRPr="00A0647E">
        <w:rPr>
          <w:rFonts w:ascii="inherit" w:hAnsi="inherit" w:cs="Helvetica"/>
          <w:color w:val="333333"/>
          <w:kern w:val="0"/>
          <w:sz w:val="20"/>
          <w:szCs w:val="20"/>
          <w:bdr w:val="none" w:sz="0" w:space="0" w:color="auto" w:frame="1"/>
        </w:rPr>
        <w:t>Microcephaly is a condition where a baby is born with a small head or the head stops growing after birth. Microcephaly is usually a rare condition, with one baby in several thousand being born with the birth defect. If this combines with poor brain growth, babies with microcephaly can have developmental disabilities.</w:t>
      </w:r>
    </w:p>
    <w:p w:rsidR="00A0647E" w:rsidRPr="00A0647E" w:rsidRDefault="00A0647E" w:rsidP="00A0647E">
      <w:pPr>
        <w:widowControl/>
        <w:shd w:val="clear" w:color="auto" w:fill="FFFFFF"/>
        <w:spacing w:line="270" w:lineRule="atLeast"/>
        <w:ind w:right="300"/>
        <w:jc w:val="left"/>
        <w:textAlignment w:val="baseline"/>
        <w:rPr>
          <w:rFonts w:ascii="Helvetica" w:hAnsi="Helvetica" w:cs="Helvetica"/>
          <w:color w:val="333333"/>
          <w:kern w:val="0"/>
          <w:sz w:val="20"/>
          <w:szCs w:val="20"/>
        </w:rPr>
      </w:pPr>
      <w:r w:rsidRPr="00A0647E">
        <w:rPr>
          <w:rFonts w:ascii="inherit" w:hAnsi="inherit" w:cs="Helvetica"/>
          <w:color w:val="333333"/>
          <w:kern w:val="0"/>
          <w:sz w:val="20"/>
          <w:szCs w:val="20"/>
          <w:bdr w:val="none" w:sz="0" w:space="0" w:color="auto" w:frame="1"/>
        </w:rPr>
        <w:t>The most reliable way to assess whether a baby has microcephaly is to measure head circumference 24 hours after birth, compare this with WHO growth standards, and continue to measure the rate of head growth in early infancy. Brazil has reported an unusual, sudden increase in babies born with microcephaly since May 2015.</w:t>
      </w:r>
    </w:p>
    <w:p w:rsidR="00A0647E" w:rsidRPr="00A0647E" w:rsidRDefault="00A0647E" w:rsidP="00A0647E">
      <w:pPr>
        <w:widowControl/>
        <w:shd w:val="clear" w:color="auto" w:fill="FFFFFF"/>
        <w:spacing w:after="90" w:line="270" w:lineRule="atLeast"/>
        <w:ind w:right="300"/>
        <w:jc w:val="left"/>
        <w:textAlignment w:val="baseline"/>
        <w:outlineLvl w:val="3"/>
        <w:rPr>
          <w:rFonts w:ascii="Helvetica" w:hAnsi="Helvetica" w:cs="Helvetica"/>
          <w:b/>
          <w:bCs/>
          <w:color w:val="333333"/>
          <w:kern w:val="0"/>
          <w:sz w:val="20"/>
          <w:szCs w:val="20"/>
        </w:rPr>
      </w:pPr>
      <w:r w:rsidRPr="00A0647E">
        <w:rPr>
          <w:rFonts w:ascii="Helvetica" w:hAnsi="Helvetica" w:cs="Helvetica"/>
          <w:b/>
          <w:bCs/>
          <w:color w:val="333333"/>
          <w:kern w:val="0"/>
          <w:sz w:val="20"/>
          <w:szCs w:val="20"/>
        </w:rPr>
        <w:t>Information for healthcare providers:</w:t>
      </w:r>
    </w:p>
    <w:p w:rsidR="00A0647E" w:rsidRPr="00A0647E" w:rsidRDefault="00A0647E" w:rsidP="00A0647E">
      <w:pPr>
        <w:widowControl/>
        <w:numPr>
          <w:ilvl w:val="0"/>
          <w:numId w:val="1"/>
        </w:numPr>
        <w:shd w:val="clear" w:color="auto" w:fill="FFFFFF"/>
        <w:spacing w:line="225" w:lineRule="atLeast"/>
        <w:ind w:left="0" w:right="300"/>
        <w:jc w:val="left"/>
        <w:textAlignment w:val="baseline"/>
        <w:rPr>
          <w:rFonts w:ascii="inherit" w:hAnsi="inherit" w:cs="Helvetica"/>
          <w:color w:val="333333"/>
          <w:kern w:val="0"/>
          <w:sz w:val="20"/>
          <w:szCs w:val="20"/>
        </w:rPr>
      </w:pPr>
      <w:hyperlink r:id="rId5" w:tgtFrame="_new" w:history="1">
        <w:r w:rsidRPr="00A0647E">
          <w:rPr>
            <w:rFonts w:ascii="inherit" w:hAnsi="inherit" w:cs="Helvetica"/>
            <w:color w:val="723475"/>
            <w:kern w:val="0"/>
            <w:sz w:val="20"/>
            <w:szCs w:val="20"/>
            <w:u w:val="single"/>
            <w:bdr w:val="none" w:sz="0" w:space="0" w:color="auto" w:frame="1"/>
          </w:rPr>
          <w:t>Preliminary guidance for the surveillance of microcephaly in newborns in settings with risk of Zika virus circulation</w:t>
        </w:r>
      </w:hyperlink>
    </w:p>
    <w:p w:rsidR="00A0647E" w:rsidRPr="00A0647E" w:rsidRDefault="00A0647E" w:rsidP="00A0647E">
      <w:pPr>
        <w:widowControl/>
        <w:shd w:val="clear" w:color="auto" w:fill="FFFFFF"/>
        <w:spacing w:after="90" w:line="270" w:lineRule="atLeast"/>
        <w:ind w:right="300"/>
        <w:jc w:val="left"/>
        <w:textAlignment w:val="baseline"/>
        <w:outlineLvl w:val="3"/>
        <w:rPr>
          <w:rFonts w:ascii="Helvetica" w:hAnsi="Helvetica" w:cs="Helvetica"/>
          <w:b/>
          <w:bCs/>
          <w:color w:val="333333"/>
          <w:kern w:val="0"/>
          <w:sz w:val="20"/>
          <w:szCs w:val="20"/>
        </w:rPr>
      </w:pPr>
      <w:r w:rsidRPr="00A0647E">
        <w:rPr>
          <w:rFonts w:ascii="Helvetica" w:hAnsi="Helvetica" w:cs="Helvetica"/>
          <w:b/>
          <w:bCs/>
          <w:color w:val="333333"/>
          <w:kern w:val="0"/>
          <w:sz w:val="20"/>
          <w:szCs w:val="20"/>
        </w:rPr>
        <w:t>Information for the general public:</w:t>
      </w:r>
    </w:p>
    <w:p w:rsidR="00A0647E" w:rsidRPr="00A0647E" w:rsidRDefault="00A0647E" w:rsidP="00A0647E">
      <w:pPr>
        <w:widowControl/>
        <w:numPr>
          <w:ilvl w:val="0"/>
          <w:numId w:val="2"/>
        </w:numPr>
        <w:shd w:val="clear" w:color="auto" w:fill="FFFFFF"/>
        <w:spacing w:line="225" w:lineRule="atLeast"/>
        <w:ind w:left="0" w:right="300"/>
        <w:jc w:val="left"/>
        <w:textAlignment w:val="baseline"/>
        <w:rPr>
          <w:rFonts w:ascii="inherit" w:hAnsi="inherit" w:cs="Helvetica"/>
          <w:color w:val="333333"/>
          <w:kern w:val="0"/>
          <w:sz w:val="20"/>
          <w:szCs w:val="20"/>
        </w:rPr>
      </w:pPr>
      <w:hyperlink r:id="rId6" w:history="1">
        <w:r w:rsidRPr="00A0647E">
          <w:rPr>
            <w:rFonts w:ascii="inherit" w:hAnsi="inherit" w:cs="Helvetica"/>
            <w:color w:val="723475"/>
            <w:kern w:val="0"/>
            <w:sz w:val="20"/>
            <w:szCs w:val="20"/>
            <w:u w:val="single"/>
            <w:bdr w:val="none" w:sz="0" w:space="0" w:color="auto" w:frame="1"/>
          </w:rPr>
          <w:t>Fact sheet: Microcephaly</w:t>
        </w:r>
      </w:hyperlink>
    </w:p>
    <w:p w:rsidR="00A0647E" w:rsidRPr="00A0647E" w:rsidRDefault="00A0647E" w:rsidP="00A0647E">
      <w:pPr>
        <w:widowControl/>
        <w:shd w:val="clear" w:color="auto" w:fill="FFFFFF"/>
        <w:spacing w:line="270" w:lineRule="atLeast"/>
        <w:ind w:right="300"/>
        <w:jc w:val="left"/>
        <w:textAlignment w:val="baseline"/>
        <w:rPr>
          <w:rFonts w:ascii="Helvetica" w:hAnsi="Helvetica" w:cs="Helvetica"/>
          <w:color w:val="333333"/>
          <w:kern w:val="0"/>
          <w:sz w:val="20"/>
          <w:szCs w:val="20"/>
        </w:rPr>
      </w:pPr>
      <w:r w:rsidRPr="00A0647E">
        <w:rPr>
          <w:rFonts w:ascii="inherit" w:hAnsi="inherit" w:cs="Helvetica"/>
          <w:b/>
          <w:bCs/>
          <w:color w:val="333333"/>
          <w:kern w:val="0"/>
          <w:sz w:val="20"/>
          <w:szCs w:val="20"/>
          <w:bdr w:val="none" w:sz="0" w:space="0" w:color="auto" w:frame="1"/>
        </w:rPr>
        <w:t xml:space="preserve">How can women protect themselves from infection with </w:t>
      </w:r>
      <w:proofErr w:type="spellStart"/>
      <w:r w:rsidRPr="00A0647E">
        <w:rPr>
          <w:rFonts w:ascii="inherit" w:hAnsi="inherit" w:cs="Helvetica"/>
          <w:b/>
          <w:bCs/>
          <w:color w:val="333333"/>
          <w:kern w:val="0"/>
          <w:sz w:val="20"/>
          <w:szCs w:val="20"/>
          <w:bdr w:val="none" w:sz="0" w:space="0" w:color="auto" w:frame="1"/>
        </w:rPr>
        <w:t>Zika</w:t>
      </w:r>
      <w:proofErr w:type="spellEnd"/>
      <w:r w:rsidRPr="00A0647E">
        <w:rPr>
          <w:rFonts w:ascii="inherit" w:hAnsi="inherit" w:cs="Helvetica"/>
          <w:b/>
          <w:bCs/>
          <w:color w:val="333333"/>
          <w:kern w:val="0"/>
          <w:sz w:val="20"/>
          <w:szCs w:val="20"/>
          <w:bdr w:val="none" w:sz="0" w:space="0" w:color="auto" w:frame="1"/>
        </w:rPr>
        <w:t>?</w:t>
      </w:r>
    </w:p>
    <w:p w:rsidR="00A0647E" w:rsidRPr="00A0647E" w:rsidRDefault="00A0647E" w:rsidP="00A0647E">
      <w:pPr>
        <w:widowControl/>
        <w:shd w:val="clear" w:color="auto" w:fill="FFFFFF"/>
        <w:spacing w:line="270" w:lineRule="atLeast"/>
        <w:ind w:right="300"/>
        <w:jc w:val="left"/>
        <w:textAlignment w:val="baseline"/>
        <w:rPr>
          <w:rFonts w:ascii="Helvetica" w:hAnsi="Helvetica" w:cs="Helvetica"/>
          <w:color w:val="333333"/>
          <w:kern w:val="0"/>
          <w:sz w:val="20"/>
          <w:szCs w:val="20"/>
        </w:rPr>
      </w:pPr>
      <w:r w:rsidRPr="00A0647E">
        <w:rPr>
          <w:rFonts w:ascii="inherit" w:hAnsi="inherit" w:cs="Helvetica"/>
          <w:color w:val="333333"/>
          <w:kern w:val="0"/>
          <w:sz w:val="20"/>
          <w:szCs w:val="20"/>
          <w:bdr w:val="none" w:sz="0" w:space="0" w:color="auto" w:frame="1"/>
        </w:rPr>
        <w:t xml:space="preserve">Women who are pregnant or planning to become pregnant should take extra care to protect themselves from the bites of the mosquito that transmits </w:t>
      </w:r>
      <w:proofErr w:type="spellStart"/>
      <w:r w:rsidRPr="00A0647E">
        <w:rPr>
          <w:rFonts w:ascii="inherit" w:hAnsi="inherit" w:cs="Helvetica"/>
          <w:color w:val="333333"/>
          <w:kern w:val="0"/>
          <w:sz w:val="20"/>
          <w:szCs w:val="20"/>
          <w:bdr w:val="none" w:sz="0" w:space="0" w:color="auto" w:frame="1"/>
        </w:rPr>
        <w:t>Zika</w:t>
      </w:r>
      <w:proofErr w:type="spellEnd"/>
      <w:r w:rsidRPr="00A0647E">
        <w:rPr>
          <w:rFonts w:ascii="inherit" w:hAnsi="inherit" w:cs="Helvetica"/>
          <w:color w:val="333333"/>
          <w:kern w:val="0"/>
          <w:sz w:val="20"/>
          <w:szCs w:val="20"/>
          <w:bdr w:val="none" w:sz="0" w:space="0" w:color="auto" w:frame="1"/>
        </w:rPr>
        <w:t>, by:</w:t>
      </w:r>
    </w:p>
    <w:p w:rsidR="00A0647E" w:rsidRPr="00A0647E" w:rsidRDefault="00A0647E" w:rsidP="00A0647E">
      <w:pPr>
        <w:widowControl/>
        <w:numPr>
          <w:ilvl w:val="0"/>
          <w:numId w:val="3"/>
        </w:numPr>
        <w:shd w:val="clear" w:color="auto" w:fill="FFFFFF"/>
        <w:spacing w:line="225" w:lineRule="atLeast"/>
        <w:ind w:left="0" w:right="300"/>
        <w:jc w:val="left"/>
        <w:textAlignment w:val="baseline"/>
        <w:rPr>
          <w:rFonts w:ascii="inherit" w:hAnsi="inherit" w:cs="Helvetica"/>
          <w:color w:val="333333"/>
          <w:kern w:val="0"/>
          <w:sz w:val="20"/>
          <w:szCs w:val="20"/>
        </w:rPr>
      </w:pPr>
      <w:r w:rsidRPr="00A0647E">
        <w:rPr>
          <w:rFonts w:ascii="inherit" w:hAnsi="inherit" w:cs="Helvetica"/>
          <w:color w:val="333333"/>
          <w:kern w:val="0"/>
          <w:sz w:val="20"/>
          <w:szCs w:val="20"/>
        </w:rPr>
        <w:t>using insect repellent: repellents may be applied to exposed skin or to clothing, and should contain DEET. Repellents must be used in strict accordance with the label instructions. They are safe for use by pregnant women;</w:t>
      </w:r>
    </w:p>
    <w:p w:rsidR="00A0647E" w:rsidRPr="00A0647E" w:rsidRDefault="00A0647E" w:rsidP="00A0647E">
      <w:pPr>
        <w:widowControl/>
        <w:numPr>
          <w:ilvl w:val="0"/>
          <w:numId w:val="3"/>
        </w:numPr>
        <w:shd w:val="clear" w:color="auto" w:fill="FFFFFF"/>
        <w:spacing w:line="225" w:lineRule="atLeast"/>
        <w:ind w:left="0" w:right="300"/>
        <w:jc w:val="left"/>
        <w:textAlignment w:val="baseline"/>
        <w:rPr>
          <w:rFonts w:ascii="inherit" w:hAnsi="inherit" w:cs="Helvetica"/>
          <w:color w:val="333333"/>
          <w:kern w:val="0"/>
          <w:sz w:val="20"/>
          <w:szCs w:val="20"/>
        </w:rPr>
      </w:pPr>
      <w:r w:rsidRPr="00A0647E">
        <w:rPr>
          <w:rFonts w:ascii="inherit" w:hAnsi="inherit" w:cs="Helvetica"/>
          <w:color w:val="333333"/>
          <w:kern w:val="0"/>
          <w:sz w:val="20"/>
          <w:szCs w:val="20"/>
        </w:rPr>
        <w:t xml:space="preserve">wearing clothes (preferably </w:t>
      </w:r>
      <w:proofErr w:type="spellStart"/>
      <w:r w:rsidRPr="00A0647E">
        <w:rPr>
          <w:rFonts w:ascii="inherit" w:hAnsi="inherit" w:cs="Helvetica"/>
          <w:color w:val="333333"/>
          <w:kern w:val="0"/>
          <w:sz w:val="20"/>
          <w:szCs w:val="20"/>
        </w:rPr>
        <w:t>light-coloured</w:t>
      </w:r>
      <w:proofErr w:type="spellEnd"/>
      <w:r w:rsidRPr="00A0647E">
        <w:rPr>
          <w:rFonts w:ascii="inherit" w:hAnsi="inherit" w:cs="Helvetica"/>
          <w:color w:val="333333"/>
          <w:kern w:val="0"/>
          <w:sz w:val="20"/>
          <w:szCs w:val="20"/>
        </w:rPr>
        <w:t>) that cover as much of the body as possible;</w:t>
      </w:r>
    </w:p>
    <w:p w:rsidR="00A0647E" w:rsidRPr="00A0647E" w:rsidRDefault="00A0647E" w:rsidP="00A0647E">
      <w:pPr>
        <w:widowControl/>
        <w:numPr>
          <w:ilvl w:val="0"/>
          <w:numId w:val="3"/>
        </w:numPr>
        <w:shd w:val="clear" w:color="auto" w:fill="FFFFFF"/>
        <w:spacing w:line="225" w:lineRule="atLeast"/>
        <w:ind w:left="0" w:right="300"/>
        <w:jc w:val="left"/>
        <w:textAlignment w:val="baseline"/>
        <w:rPr>
          <w:rFonts w:ascii="inherit" w:hAnsi="inherit" w:cs="Helvetica"/>
          <w:color w:val="333333"/>
          <w:kern w:val="0"/>
          <w:sz w:val="20"/>
          <w:szCs w:val="20"/>
        </w:rPr>
      </w:pPr>
      <w:r w:rsidRPr="00A0647E">
        <w:rPr>
          <w:rFonts w:ascii="inherit" w:hAnsi="inherit" w:cs="Helvetica"/>
          <w:color w:val="333333"/>
          <w:kern w:val="0"/>
          <w:sz w:val="20"/>
          <w:szCs w:val="20"/>
        </w:rPr>
        <w:t>using physical barriers such as screens, closed doors and windows;</w:t>
      </w:r>
    </w:p>
    <w:p w:rsidR="00A0647E" w:rsidRPr="00A0647E" w:rsidRDefault="00A0647E" w:rsidP="00A0647E">
      <w:pPr>
        <w:widowControl/>
        <w:numPr>
          <w:ilvl w:val="0"/>
          <w:numId w:val="3"/>
        </w:numPr>
        <w:shd w:val="clear" w:color="auto" w:fill="FFFFFF"/>
        <w:spacing w:line="225" w:lineRule="atLeast"/>
        <w:ind w:left="0" w:right="300"/>
        <w:jc w:val="left"/>
        <w:textAlignment w:val="baseline"/>
        <w:rPr>
          <w:rFonts w:ascii="inherit" w:hAnsi="inherit" w:cs="Helvetica"/>
          <w:color w:val="333333"/>
          <w:kern w:val="0"/>
          <w:sz w:val="20"/>
          <w:szCs w:val="20"/>
        </w:rPr>
      </w:pPr>
      <w:r w:rsidRPr="00A0647E">
        <w:rPr>
          <w:rFonts w:ascii="inherit" w:hAnsi="inherit" w:cs="Helvetica"/>
          <w:color w:val="333333"/>
          <w:kern w:val="0"/>
          <w:sz w:val="20"/>
          <w:szCs w:val="20"/>
        </w:rPr>
        <w:t xml:space="preserve">sleeping under mosquito nets, especially during the day, when </w:t>
      </w:r>
      <w:proofErr w:type="spellStart"/>
      <w:r w:rsidRPr="00A0647E">
        <w:rPr>
          <w:rFonts w:ascii="inherit" w:hAnsi="inherit" w:cs="Helvetica"/>
          <w:color w:val="333333"/>
          <w:kern w:val="0"/>
          <w:sz w:val="20"/>
          <w:szCs w:val="20"/>
        </w:rPr>
        <w:t>Aedes</w:t>
      </w:r>
      <w:proofErr w:type="spellEnd"/>
      <w:r w:rsidRPr="00A0647E">
        <w:rPr>
          <w:rFonts w:ascii="inherit" w:hAnsi="inherit" w:cs="Helvetica"/>
          <w:color w:val="333333"/>
          <w:kern w:val="0"/>
          <w:sz w:val="20"/>
          <w:szCs w:val="20"/>
        </w:rPr>
        <w:t xml:space="preserve"> mosquitoes are most active;</w:t>
      </w:r>
    </w:p>
    <w:p w:rsidR="00A0647E" w:rsidRPr="00A0647E" w:rsidRDefault="00A0647E" w:rsidP="00A0647E">
      <w:pPr>
        <w:widowControl/>
        <w:numPr>
          <w:ilvl w:val="0"/>
          <w:numId w:val="3"/>
        </w:numPr>
        <w:shd w:val="clear" w:color="auto" w:fill="FFFFFF"/>
        <w:spacing w:line="225" w:lineRule="atLeast"/>
        <w:ind w:left="0" w:right="300"/>
        <w:jc w:val="left"/>
        <w:textAlignment w:val="baseline"/>
        <w:rPr>
          <w:rFonts w:ascii="inherit" w:hAnsi="inherit" w:cs="Helvetica"/>
          <w:color w:val="333333"/>
          <w:kern w:val="0"/>
          <w:sz w:val="20"/>
          <w:szCs w:val="20"/>
        </w:rPr>
      </w:pPr>
      <w:r w:rsidRPr="00A0647E">
        <w:rPr>
          <w:rFonts w:ascii="inherit" w:hAnsi="inherit" w:cs="Helvetica"/>
          <w:color w:val="333333"/>
          <w:kern w:val="0"/>
          <w:sz w:val="20"/>
          <w:szCs w:val="20"/>
        </w:rPr>
        <w:t xml:space="preserve">identifying and eliminating potential mosquito breeding sites, by emptying, cleaning or covering containers that can hold even small amounts of water, such as buckets, flower pots and </w:t>
      </w:r>
      <w:proofErr w:type="spellStart"/>
      <w:r w:rsidRPr="00A0647E">
        <w:rPr>
          <w:rFonts w:ascii="inherit" w:hAnsi="inherit" w:cs="Helvetica"/>
          <w:color w:val="333333"/>
          <w:kern w:val="0"/>
          <w:sz w:val="20"/>
          <w:szCs w:val="20"/>
        </w:rPr>
        <w:t>tyres</w:t>
      </w:r>
      <w:proofErr w:type="spellEnd"/>
      <w:r w:rsidRPr="00A0647E">
        <w:rPr>
          <w:rFonts w:ascii="inherit" w:hAnsi="inherit" w:cs="Helvetica"/>
          <w:color w:val="333333"/>
          <w:kern w:val="0"/>
          <w:sz w:val="20"/>
          <w:szCs w:val="20"/>
        </w:rPr>
        <w:t>.</w:t>
      </w:r>
    </w:p>
    <w:p w:rsidR="00A0647E" w:rsidRPr="00A0647E" w:rsidRDefault="00A0647E" w:rsidP="00A0647E">
      <w:pPr>
        <w:widowControl/>
        <w:shd w:val="clear" w:color="auto" w:fill="FFFFFF"/>
        <w:spacing w:line="270" w:lineRule="atLeast"/>
        <w:ind w:right="300"/>
        <w:jc w:val="left"/>
        <w:textAlignment w:val="baseline"/>
        <w:rPr>
          <w:rFonts w:ascii="Helvetica" w:hAnsi="Helvetica" w:cs="Helvetica"/>
          <w:color w:val="333333"/>
          <w:kern w:val="0"/>
          <w:sz w:val="20"/>
          <w:szCs w:val="20"/>
        </w:rPr>
      </w:pPr>
      <w:r w:rsidRPr="00A0647E">
        <w:rPr>
          <w:rFonts w:ascii="inherit" w:hAnsi="inherit" w:cs="Helvetica"/>
          <w:b/>
          <w:bCs/>
          <w:color w:val="333333"/>
          <w:kern w:val="0"/>
          <w:sz w:val="20"/>
          <w:szCs w:val="20"/>
          <w:bdr w:val="none" w:sz="0" w:space="0" w:color="auto" w:frame="1"/>
        </w:rPr>
        <w:t xml:space="preserve">Reports have stated that </w:t>
      </w:r>
      <w:proofErr w:type="spellStart"/>
      <w:r w:rsidRPr="00A0647E">
        <w:rPr>
          <w:rFonts w:ascii="inherit" w:hAnsi="inherit" w:cs="Helvetica"/>
          <w:b/>
          <w:bCs/>
          <w:color w:val="333333"/>
          <w:kern w:val="0"/>
          <w:sz w:val="20"/>
          <w:szCs w:val="20"/>
          <w:bdr w:val="none" w:sz="0" w:space="0" w:color="auto" w:frame="1"/>
        </w:rPr>
        <w:t>Zika</w:t>
      </w:r>
      <w:proofErr w:type="spellEnd"/>
      <w:r w:rsidRPr="00A0647E">
        <w:rPr>
          <w:rFonts w:ascii="inherit" w:hAnsi="inherit" w:cs="Helvetica"/>
          <w:b/>
          <w:bCs/>
          <w:color w:val="333333"/>
          <w:kern w:val="0"/>
          <w:sz w:val="20"/>
          <w:szCs w:val="20"/>
          <w:bdr w:val="none" w:sz="0" w:space="0" w:color="auto" w:frame="1"/>
        </w:rPr>
        <w:t xml:space="preserve"> can be transmitted through sex, is this correct, and if so how can it be avoided?</w:t>
      </w:r>
    </w:p>
    <w:p w:rsidR="00A0647E" w:rsidRPr="00A0647E" w:rsidRDefault="00A0647E" w:rsidP="00A0647E">
      <w:pPr>
        <w:widowControl/>
        <w:shd w:val="clear" w:color="auto" w:fill="FFFFFF"/>
        <w:spacing w:line="270" w:lineRule="atLeast"/>
        <w:ind w:right="300"/>
        <w:jc w:val="left"/>
        <w:textAlignment w:val="baseline"/>
        <w:rPr>
          <w:rFonts w:ascii="Helvetica" w:hAnsi="Helvetica" w:cs="Helvetica"/>
          <w:color w:val="333333"/>
          <w:kern w:val="0"/>
          <w:sz w:val="20"/>
          <w:szCs w:val="20"/>
        </w:rPr>
      </w:pPr>
      <w:proofErr w:type="spellStart"/>
      <w:r w:rsidRPr="00A0647E">
        <w:rPr>
          <w:rFonts w:ascii="inherit" w:hAnsi="inherit" w:cs="Helvetica"/>
          <w:color w:val="333333"/>
          <w:kern w:val="0"/>
          <w:sz w:val="20"/>
          <w:szCs w:val="20"/>
          <w:bdr w:val="none" w:sz="0" w:space="0" w:color="auto" w:frame="1"/>
        </w:rPr>
        <w:t>Zika</w:t>
      </w:r>
      <w:proofErr w:type="spellEnd"/>
      <w:r w:rsidRPr="00A0647E">
        <w:rPr>
          <w:rFonts w:ascii="inherit" w:hAnsi="inherit" w:cs="Helvetica"/>
          <w:color w:val="333333"/>
          <w:kern w:val="0"/>
          <w:sz w:val="20"/>
          <w:szCs w:val="20"/>
          <w:bdr w:val="none" w:sz="0" w:space="0" w:color="auto" w:frame="1"/>
        </w:rPr>
        <w:t xml:space="preserve"> has been found in human semen, and one research study has described a case where </w:t>
      </w:r>
      <w:proofErr w:type="spellStart"/>
      <w:r w:rsidRPr="00A0647E">
        <w:rPr>
          <w:rFonts w:ascii="inherit" w:hAnsi="inherit" w:cs="Helvetica"/>
          <w:color w:val="333333"/>
          <w:kern w:val="0"/>
          <w:sz w:val="20"/>
          <w:szCs w:val="20"/>
          <w:bdr w:val="none" w:sz="0" w:space="0" w:color="auto" w:frame="1"/>
        </w:rPr>
        <w:t>Zika</w:t>
      </w:r>
      <w:proofErr w:type="spellEnd"/>
      <w:r w:rsidRPr="00A0647E">
        <w:rPr>
          <w:rFonts w:ascii="inherit" w:hAnsi="inherit" w:cs="Helvetica"/>
          <w:color w:val="333333"/>
          <w:kern w:val="0"/>
          <w:sz w:val="20"/>
          <w:szCs w:val="20"/>
          <w:bdr w:val="none" w:sz="0" w:space="0" w:color="auto" w:frame="1"/>
        </w:rPr>
        <w:t xml:space="preserve"> has been transmitted from one person to another through sexual contact. However, more evidence is needed to confirm whether sex commonly transmits the </w:t>
      </w:r>
      <w:proofErr w:type="spellStart"/>
      <w:r w:rsidRPr="00A0647E">
        <w:rPr>
          <w:rFonts w:ascii="inherit" w:hAnsi="inherit" w:cs="Helvetica"/>
          <w:color w:val="333333"/>
          <w:kern w:val="0"/>
          <w:sz w:val="20"/>
          <w:szCs w:val="20"/>
          <w:bdr w:val="none" w:sz="0" w:space="0" w:color="auto" w:frame="1"/>
        </w:rPr>
        <w:t>Zika</w:t>
      </w:r>
      <w:proofErr w:type="spellEnd"/>
      <w:r w:rsidRPr="00A0647E">
        <w:rPr>
          <w:rFonts w:ascii="inherit" w:hAnsi="inherit" w:cs="Helvetica"/>
          <w:color w:val="333333"/>
          <w:kern w:val="0"/>
          <w:sz w:val="20"/>
          <w:szCs w:val="20"/>
          <w:bdr w:val="none" w:sz="0" w:space="0" w:color="auto" w:frame="1"/>
        </w:rPr>
        <w:t xml:space="preserve"> virus.</w:t>
      </w:r>
    </w:p>
    <w:p w:rsidR="00A0647E" w:rsidRPr="00A0647E" w:rsidRDefault="00A0647E" w:rsidP="00A0647E">
      <w:pPr>
        <w:widowControl/>
        <w:shd w:val="clear" w:color="auto" w:fill="FFFFFF"/>
        <w:spacing w:line="270" w:lineRule="atLeast"/>
        <w:ind w:right="300"/>
        <w:jc w:val="left"/>
        <w:textAlignment w:val="baseline"/>
        <w:rPr>
          <w:rFonts w:ascii="Helvetica" w:hAnsi="Helvetica" w:cs="Helvetica"/>
          <w:color w:val="333333"/>
          <w:kern w:val="0"/>
          <w:sz w:val="20"/>
          <w:szCs w:val="20"/>
        </w:rPr>
      </w:pPr>
      <w:r w:rsidRPr="00A0647E">
        <w:rPr>
          <w:rFonts w:ascii="inherit" w:hAnsi="inherit" w:cs="Helvetica"/>
          <w:color w:val="333333"/>
          <w:kern w:val="0"/>
          <w:sz w:val="20"/>
          <w:szCs w:val="20"/>
          <w:bdr w:val="none" w:sz="0" w:space="0" w:color="auto" w:frame="1"/>
        </w:rPr>
        <w:t xml:space="preserve">Until more is known, all men and women living in or returning from an area where </w:t>
      </w:r>
      <w:proofErr w:type="spellStart"/>
      <w:r w:rsidRPr="00A0647E">
        <w:rPr>
          <w:rFonts w:ascii="inherit" w:hAnsi="inherit" w:cs="Helvetica"/>
          <w:color w:val="333333"/>
          <w:kern w:val="0"/>
          <w:sz w:val="20"/>
          <w:szCs w:val="20"/>
          <w:bdr w:val="none" w:sz="0" w:space="0" w:color="auto" w:frame="1"/>
        </w:rPr>
        <w:t>Zika</w:t>
      </w:r>
      <w:proofErr w:type="spellEnd"/>
      <w:r w:rsidRPr="00A0647E">
        <w:rPr>
          <w:rFonts w:ascii="inherit" w:hAnsi="inherit" w:cs="Helvetica"/>
          <w:color w:val="333333"/>
          <w:kern w:val="0"/>
          <w:sz w:val="20"/>
          <w:szCs w:val="20"/>
          <w:bdr w:val="none" w:sz="0" w:space="0" w:color="auto" w:frame="1"/>
        </w:rPr>
        <w:t xml:space="preserve"> is present - especially pregnant women and their partners - should be counselled on the potential risks of sexual transmission and ensure safer sexual practices. Safer sexual practices include the correct and consistent use of condoms, one of the most effective methods of protection against all sexually transmitted infections.</w:t>
      </w:r>
    </w:p>
    <w:p w:rsidR="00A0647E" w:rsidRPr="00A0647E" w:rsidRDefault="00A0647E" w:rsidP="00A0647E">
      <w:pPr>
        <w:widowControl/>
        <w:shd w:val="clear" w:color="auto" w:fill="FFFFFF"/>
        <w:spacing w:after="90" w:line="270" w:lineRule="atLeast"/>
        <w:ind w:right="300"/>
        <w:jc w:val="left"/>
        <w:textAlignment w:val="baseline"/>
        <w:outlineLvl w:val="3"/>
        <w:rPr>
          <w:rFonts w:ascii="Helvetica" w:hAnsi="Helvetica" w:cs="Helvetica"/>
          <w:b/>
          <w:bCs/>
          <w:color w:val="333333"/>
          <w:kern w:val="0"/>
          <w:sz w:val="20"/>
          <w:szCs w:val="20"/>
        </w:rPr>
      </w:pPr>
      <w:r w:rsidRPr="00A0647E">
        <w:rPr>
          <w:rFonts w:ascii="Helvetica" w:hAnsi="Helvetica" w:cs="Helvetica"/>
          <w:b/>
          <w:bCs/>
          <w:color w:val="333333"/>
          <w:kern w:val="0"/>
          <w:sz w:val="20"/>
          <w:szCs w:val="20"/>
        </w:rPr>
        <w:t>Information for the general public:</w:t>
      </w:r>
    </w:p>
    <w:p w:rsidR="00A0647E" w:rsidRPr="00A0647E" w:rsidRDefault="00A0647E" w:rsidP="00A0647E">
      <w:pPr>
        <w:widowControl/>
        <w:numPr>
          <w:ilvl w:val="0"/>
          <w:numId w:val="4"/>
        </w:numPr>
        <w:shd w:val="clear" w:color="auto" w:fill="FFFFFF"/>
        <w:spacing w:line="225" w:lineRule="atLeast"/>
        <w:ind w:left="0" w:right="300"/>
        <w:jc w:val="left"/>
        <w:textAlignment w:val="baseline"/>
        <w:rPr>
          <w:rFonts w:ascii="inherit" w:hAnsi="inherit" w:cs="Helvetica"/>
          <w:color w:val="333333"/>
          <w:kern w:val="0"/>
          <w:sz w:val="20"/>
          <w:szCs w:val="20"/>
        </w:rPr>
      </w:pPr>
      <w:hyperlink r:id="rId7" w:history="1">
        <w:r w:rsidRPr="00A0647E">
          <w:rPr>
            <w:rFonts w:ascii="inherit" w:hAnsi="inherit" w:cs="Helvetica"/>
            <w:color w:val="723475"/>
            <w:kern w:val="0"/>
            <w:sz w:val="20"/>
            <w:szCs w:val="20"/>
            <w:u w:val="single"/>
            <w:bdr w:val="none" w:sz="0" w:space="0" w:color="auto" w:frame="1"/>
          </w:rPr>
          <w:t>Fact sheet: Family planning/Contraception</w:t>
        </w:r>
      </w:hyperlink>
    </w:p>
    <w:p w:rsidR="00A0647E" w:rsidRPr="00A0647E" w:rsidRDefault="00A0647E" w:rsidP="00A0647E">
      <w:pPr>
        <w:widowControl/>
        <w:shd w:val="clear" w:color="auto" w:fill="FFFFFF"/>
        <w:spacing w:after="90" w:line="270" w:lineRule="atLeast"/>
        <w:ind w:right="300"/>
        <w:jc w:val="left"/>
        <w:textAlignment w:val="baseline"/>
        <w:outlineLvl w:val="3"/>
        <w:rPr>
          <w:rFonts w:ascii="Helvetica" w:hAnsi="Helvetica" w:cs="Helvetica"/>
          <w:b/>
          <w:bCs/>
          <w:color w:val="333333"/>
          <w:kern w:val="0"/>
          <w:sz w:val="20"/>
          <w:szCs w:val="20"/>
        </w:rPr>
      </w:pPr>
      <w:r w:rsidRPr="00A0647E">
        <w:rPr>
          <w:rFonts w:ascii="Helvetica" w:hAnsi="Helvetica" w:cs="Helvetica"/>
          <w:b/>
          <w:bCs/>
          <w:color w:val="333333"/>
          <w:kern w:val="0"/>
          <w:sz w:val="20"/>
          <w:szCs w:val="20"/>
        </w:rPr>
        <w:t>Information for policy makers:</w:t>
      </w:r>
    </w:p>
    <w:p w:rsidR="00A0647E" w:rsidRPr="00A0647E" w:rsidRDefault="00A0647E" w:rsidP="00A0647E">
      <w:pPr>
        <w:widowControl/>
        <w:numPr>
          <w:ilvl w:val="0"/>
          <w:numId w:val="5"/>
        </w:numPr>
        <w:shd w:val="clear" w:color="auto" w:fill="FFFFFF"/>
        <w:spacing w:line="225" w:lineRule="atLeast"/>
        <w:ind w:left="0" w:right="300"/>
        <w:jc w:val="left"/>
        <w:textAlignment w:val="baseline"/>
        <w:rPr>
          <w:rFonts w:ascii="inherit" w:hAnsi="inherit" w:cs="Helvetica"/>
          <w:color w:val="333333"/>
          <w:kern w:val="0"/>
          <w:sz w:val="20"/>
          <w:szCs w:val="20"/>
        </w:rPr>
      </w:pPr>
      <w:hyperlink r:id="rId8" w:tgtFrame="_new" w:history="1">
        <w:r w:rsidRPr="00A0647E">
          <w:rPr>
            <w:rFonts w:ascii="inherit" w:hAnsi="inherit" w:cs="Helvetica"/>
            <w:color w:val="723475"/>
            <w:kern w:val="0"/>
            <w:sz w:val="20"/>
            <w:szCs w:val="20"/>
            <w:u w:val="single"/>
            <w:bdr w:val="none" w:sz="0" w:space="0" w:color="auto" w:frame="1"/>
          </w:rPr>
          <w:t>UNFPA, WHO and UNAIDS Statement on condoms &amp; prevention of HIV, other STIs and unintended pregnancy.</w:t>
        </w:r>
      </w:hyperlink>
    </w:p>
    <w:p w:rsidR="00A0647E" w:rsidRPr="00A0647E" w:rsidRDefault="00A0647E" w:rsidP="00A0647E">
      <w:pPr>
        <w:widowControl/>
        <w:shd w:val="clear" w:color="auto" w:fill="FFFFFF"/>
        <w:spacing w:line="270" w:lineRule="atLeast"/>
        <w:ind w:right="300"/>
        <w:jc w:val="left"/>
        <w:textAlignment w:val="baseline"/>
        <w:rPr>
          <w:rFonts w:ascii="Helvetica" w:hAnsi="Helvetica" w:cs="Helvetica"/>
          <w:color w:val="333333"/>
          <w:kern w:val="0"/>
          <w:sz w:val="20"/>
          <w:szCs w:val="20"/>
        </w:rPr>
      </w:pPr>
      <w:r w:rsidRPr="00A0647E">
        <w:rPr>
          <w:rFonts w:ascii="inherit" w:hAnsi="inherit" w:cs="Helvetica"/>
          <w:b/>
          <w:bCs/>
          <w:color w:val="333333"/>
          <w:kern w:val="0"/>
          <w:sz w:val="20"/>
          <w:szCs w:val="20"/>
          <w:bdr w:val="none" w:sz="0" w:space="0" w:color="auto" w:frame="1"/>
        </w:rPr>
        <w:t xml:space="preserve">Should pregnant women travel to areas where </w:t>
      </w:r>
      <w:proofErr w:type="spellStart"/>
      <w:r w:rsidRPr="00A0647E">
        <w:rPr>
          <w:rFonts w:ascii="inherit" w:hAnsi="inherit" w:cs="Helvetica"/>
          <w:b/>
          <w:bCs/>
          <w:color w:val="333333"/>
          <w:kern w:val="0"/>
          <w:sz w:val="20"/>
          <w:szCs w:val="20"/>
          <w:bdr w:val="none" w:sz="0" w:space="0" w:color="auto" w:frame="1"/>
        </w:rPr>
        <w:t>Zika</w:t>
      </w:r>
      <w:proofErr w:type="spellEnd"/>
      <w:r w:rsidRPr="00A0647E">
        <w:rPr>
          <w:rFonts w:ascii="inherit" w:hAnsi="inherit" w:cs="Helvetica"/>
          <w:b/>
          <w:bCs/>
          <w:color w:val="333333"/>
          <w:kern w:val="0"/>
          <w:sz w:val="20"/>
          <w:szCs w:val="20"/>
          <w:bdr w:val="none" w:sz="0" w:space="0" w:color="auto" w:frame="1"/>
        </w:rPr>
        <w:t xml:space="preserve"> virus is present?</w:t>
      </w:r>
    </w:p>
    <w:p w:rsidR="00A0647E" w:rsidRPr="00A0647E" w:rsidRDefault="00A0647E" w:rsidP="00A0647E">
      <w:pPr>
        <w:widowControl/>
        <w:shd w:val="clear" w:color="auto" w:fill="FFFFFF"/>
        <w:spacing w:line="270" w:lineRule="atLeast"/>
        <w:ind w:right="300"/>
        <w:jc w:val="left"/>
        <w:textAlignment w:val="baseline"/>
        <w:rPr>
          <w:rFonts w:ascii="Helvetica" w:hAnsi="Helvetica" w:cs="Helvetica"/>
          <w:color w:val="333333"/>
          <w:kern w:val="0"/>
          <w:sz w:val="20"/>
          <w:szCs w:val="20"/>
        </w:rPr>
      </w:pPr>
      <w:r w:rsidRPr="00A0647E">
        <w:rPr>
          <w:rFonts w:ascii="inherit" w:hAnsi="inherit" w:cs="Helvetica"/>
          <w:color w:val="333333"/>
          <w:kern w:val="0"/>
          <w:sz w:val="20"/>
          <w:szCs w:val="20"/>
          <w:bdr w:val="none" w:sz="0" w:space="0" w:color="auto" w:frame="1"/>
        </w:rPr>
        <w:t xml:space="preserve">WHO is not recommending travel restrictions related to </w:t>
      </w:r>
      <w:proofErr w:type="spellStart"/>
      <w:r w:rsidRPr="00A0647E">
        <w:rPr>
          <w:rFonts w:ascii="inherit" w:hAnsi="inherit" w:cs="Helvetica"/>
          <w:color w:val="333333"/>
          <w:kern w:val="0"/>
          <w:sz w:val="20"/>
          <w:szCs w:val="20"/>
          <w:bdr w:val="none" w:sz="0" w:space="0" w:color="auto" w:frame="1"/>
        </w:rPr>
        <w:t>Zika</w:t>
      </w:r>
      <w:proofErr w:type="spellEnd"/>
      <w:r w:rsidRPr="00A0647E">
        <w:rPr>
          <w:rFonts w:ascii="inherit" w:hAnsi="inherit" w:cs="Helvetica"/>
          <w:color w:val="333333"/>
          <w:kern w:val="0"/>
          <w:sz w:val="20"/>
          <w:szCs w:val="20"/>
          <w:bdr w:val="none" w:sz="0" w:space="0" w:color="auto" w:frame="1"/>
        </w:rPr>
        <w:t xml:space="preserve"> virus disease. </w:t>
      </w:r>
      <w:r w:rsidRPr="00A0647E">
        <w:rPr>
          <w:rFonts w:ascii="inherit" w:hAnsi="inherit" w:cs="Helvetica"/>
          <w:color w:val="333333"/>
          <w:kern w:val="0"/>
          <w:sz w:val="20"/>
          <w:szCs w:val="20"/>
          <w:bdr w:val="none" w:sz="0" w:space="0" w:color="auto" w:frame="1"/>
        </w:rPr>
        <w:br/>
      </w:r>
      <w:r w:rsidRPr="00A0647E">
        <w:rPr>
          <w:rFonts w:ascii="inherit" w:hAnsi="inherit" w:cs="Helvetica"/>
          <w:color w:val="333333"/>
          <w:kern w:val="0"/>
          <w:sz w:val="20"/>
          <w:szCs w:val="20"/>
          <w:bdr w:val="none" w:sz="0" w:space="0" w:color="auto" w:frame="1"/>
        </w:rPr>
        <w:br/>
        <w:t xml:space="preserve">Women who are pregnant or planning to become pregnant must determine the level of risk they wish to take with regard to </w:t>
      </w:r>
      <w:proofErr w:type="spellStart"/>
      <w:r w:rsidRPr="00A0647E">
        <w:rPr>
          <w:rFonts w:ascii="inherit" w:hAnsi="inherit" w:cs="Helvetica"/>
          <w:color w:val="333333"/>
          <w:kern w:val="0"/>
          <w:sz w:val="20"/>
          <w:szCs w:val="20"/>
          <w:bdr w:val="none" w:sz="0" w:space="0" w:color="auto" w:frame="1"/>
        </w:rPr>
        <w:t>Zika</w:t>
      </w:r>
      <w:proofErr w:type="spellEnd"/>
      <w:r w:rsidRPr="00A0647E">
        <w:rPr>
          <w:rFonts w:ascii="inherit" w:hAnsi="inherit" w:cs="Helvetica"/>
          <w:color w:val="333333"/>
          <w:kern w:val="0"/>
          <w:sz w:val="20"/>
          <w:szCs w:val="20"/>
          <w:bdr w:val="none" w:sz="0" w:space="0" w:color="auto" w:frame="1"/>
        </w:rPr>
        <w:t xml:space="preserve"> and plan accordingly. In particular, they should:</w:t>
      </w:r>
    </w:p>
    <w:p w:rsidR="00A0647E" w:rsidRPr="00A0647E" w:rsidRDefault="00A0647E" w:rsidP="00A0647E">
      <w:pPr>
        <w:widowControl/>
        <w:numPr>
          <w:ilvl w:val="0"/>
          <w:numId w:val="6"/>
        </w:numPr>
        <w:shd w:val="clear" w:color="auto" w:fill="FFFFFF"/>
        <w:spacing w:line="225" w:lineRule="atLeast"/>
        <w:ind w:left="0" w:right="300"/>
        <w:jc w:val="left"/>
        <w:textAlignment w:val="baseline"/>
        <w:rPr>
          <w:rFonts w:ascii="inherit" w:hAnsi="inherit" w:cs="Helvetica"/>
          <w:color w:val="333333"/>
          <w:kern w:val="0"/>
          <w:sz w:val="20"/>
          <w:szCs w:val="20"/>
        </w:rPr>
      </w:pPr>
      <w:r w:rsidRPr="00A0647E">
        <w:rPr>
          <w:rFonts w:ascii="inherit" w:hAnsi="inherit" w:cs="Helvetica"/>
          <w:color w:val="333333"/>
          <w:kern w:val="0"/>
          <w:sz w:val="20"/>
          <w:szCs w:val="20"/>
        </w:rPr>
        <w:t xml:space="preserve">stay informed about </w:t>
      </w:r>
      <w:proofErr w:type="spellStart"/>
      <w:r w:rsidRPr="00A0647E">
        <w:rPr>
          <w:rFonts w:ascii="inherit" w:hAnsi="inherit" w:cs="Helvetica"/>
          <w:color w:val="333333"/>
          <w:kern w:val="0"/>
          <w:sz w:val="20"/>
          <w:szCs w:val="20"/>
        </w:rPr>
        <w:t>Zika</w:t>
      </w:r>
      <w:proofErr w:type="spellEnd"/>
      <w:r w:rsidRPr="00A0647E">
        <w:rPr>
          <w:rFonts w:ascii="inherit" w:hAnsi="inherit" w:cs="Helvetica"/>
          <w:color w:val="333333"/>
          <w:kern w:val="0"/>
          <w:sz w:val="20"/>
          <w:szCs w:val="20"/>
        </w:rPr>
        <w:t xml:space="preserve"> virus and other mosquito-transmitted diseases;</w:t>
      </w:r>
    </w:p>
    <w:p w:rsidR="00A0647E" w:rsidRPr="00A0647E" w:rsidRDefault="00A0647E" w:rsidP="00A0647E">
      <w:pPr>
        <w:widowControl/>
        <w:numPr>
          <w:ilvl w:val="0"/>
          <w:numId w:val="6"/>
        </w:numPr>
        <w:shd w:val="clear" w:color="auto" w:fill="FFFFFF"/>
        <w:spacing w:line="225" w:lineRule="atLeast"/>
        <w:ind w:left="0" w:right="300"/>
        <w:jc w:val="left"/>
        <w:textAlignment w:val="baseline"/>
        <w:rPr>
          <w:rFonts w:ascii="inherit" w:hAnsi="inherit" w:cs="Helvetica"/>
          <w:color w:val="333333"/>
          <w:kern w:val="0"/>
          <w:sz w:val="20"/>
          <w:szCs w:val="20"/>
        </w:rPr>
      </w:pPr>
      <w:r w:rsidRPr="00A0647E">
        <w:rPr>
          <w:rFonts w:ascii="inherit" w:hAnsi="inherit" w:cs="Helvetica"/>
          <w:color w:val="333333"/>
          <w:kern w:val="0"/>
          <w:sz w:val="20"/>
          <w:szCs w:val="20"/>
        </w:rPr>
        <w:t>protect themselves from mosquito bites (see above);</w:t>
      </w:r>
    </w:p>
    <w:p w:rsidR="00A0647E" w:rsidRPr="00A0647E" w:rsidRDefault="00A0647E" w:rsidP="00A0647E">
      <w:pPr>
        <w:widowControl/>
        <w:numPr>
          <w:ilvl w:val="0"/>
          <w:numId w:val="6"/>
        </w:numPr>
        <w:shd w:val="clear" w:color="auto" w:fill="FFFFFF"/>
        <w:spacing w:line="225" w:lineRule="atLeast"/>
        <w:ind w:left="0" w:right="300"/>
        <w:jc w:val="left"/>
        <w:textAlignment w:val="baseline"/>
        <w:rPr>
          <w:rFonts w:ascii="inherit" w:hAnsi="inherit" w:cs="Helvetica"/>
          <w:color w:val="333333"/>
          <w:kern w:val="0"/>
          <w:sz w:val="20"/>
          <w:szCs w:val="20"/>
        </w:rPr>
      </w:pPr>
      <w:r w:rsidRPr="00A0647E">
        <w:rPr>
          <w:rFonts w:ascii="inherit" w:hAnsi="inherit" w:cs="Helvetica"/>
          <w:color w:val="333333"/>
          <w:kern w:val="0"/>
          <w:sz w:val="20"/>
          <w:szCs w:val="20"/>
        </w:rPr>
        <w:t xml:space="preserve">consult their doctor or local health authorities if travelling to an area where </w:t>
      </w:r>
      <w:proofErr w:type="spellStart"/>
      <w:r w:rsidRPr="00A0647E">
        <w:rPr>
          <w:rFonts w:ascii="inherit" w:hAnsi="inherit" w:cs="Helvetica"/>
          <w:color w:val="333333"/>
          <w:kern w:val="0"/>
          <w:sz w:val="20"/>
          <w:szCs w:val="20"/>
        </w:rPr>
        <w:t>Zika</w:t>
      </w:r>
      <w:proofErr w:type="spellEnd"/>
      <w:r w:rsidRPr="00A0647E">
        <w:rPr>
          <w:rFonts w:ascii="inherit" w:hAnsi="inherit" w:cs="Helvetica"/>
          <w:color w:val="333333"/>
          <w:kern w:val="0"/>
          <w:sz w:val="20"/>
          <w:szCs w:val="20"/>
        </w:rPr>
        <w:t xml:space="preserve"> virus is present;</w:t>
      </w:r>
    </w:p>
    <w:p w:rsidR="00A0647E" w:rsidRPr="00A0647E" w:rsidRDefault="00A0647E" w:rsidP="00A0647E">
      <w:pPr>
        <w:widowControl/>
        <w:numPr>
          <w:ilvl w:val="0"/>
          <w:numId w:val="6"/>
        </w:numPr>
        <w:shd w:val="clear" w:color="auto" w:fill="FFFFFF"/>
        <w:spacing w:line="225" w:lineRule="atLeast"/>
        <w:ind w:left="0" w:right="300"/>
        <w:jc w:val="left"/>
        <w:textAlignment w:val="baseline"/>
        <w:rPr>
          <w:rFonts w:ascii="inherit" w:hAnsi="inherit" w:cs="Helvetica"/>
          <w:color w:val="333333"/>
          <w:kern w:val="0"/>
          <w:sz w:val="20"/>
          <w:szCs w:val="20"/>
        </w:rPr>
      </w:pPr>
      <w:r w:rsidRPr="00A0647E">
        <w:rPr>
          <w:rFonts w:ascii="inherit" w:hAnsi="inherit" w:cs="Helvetica"/>
          <w:color w:val="333333"/>
          <w:kern w:val="0"/>
          <w:sz w:val="20"/>
          <w:szCs w:val="20"/>
        </w:rPr>
        <w:t>mention their planned travel during their prenatal check-ups;</w:t>
      </w:r>
    </w:p>
    <w:p w:rsidR="00A0647E" w:rsidRPr="00A0647E" w:rsidRDefault="00A0647E" w:rsidP="00A0647E">
      <w:pPr>
        <w:widowControl/>
        <w:numPr>
          <w:ilvl w:val="0"/>
          <w:numId w:val="6"/>
        </w:numPr>
        <w:shd w:val="clear" w:color="auto" w:fill="FFFFFF"/>
        <w:spacing w:line="225" w:lineRule="atLeast"/>
        <w:ind w:left="0" w:right="300"/>
        <w:jc w:val="left"/>
        <w:textAlignment w:val="baseline"/>
        <w:rPr>
          <w:rFonts w:ascii="inherit" w:hAnsi="inherit" w:cs="Helvetica"/>
          <w:color w:val="333333"/>
          <w:kern w:val="0"/>
          <w:sz w:val="20"/>
          <w:szCs w:val="20"/>
        </w:rPr>
      </w:pPr>
      <w:r w:rsidRPr="00A0647E">
        <w:rPr>
          <w:rFonts w:ascii="inherit" w:hAnsi="inherit" w:cs="Helvetica"/>
          <w:color w:val="333333"/>
          <w:kern w:val="0"/>
          <w:sz w:val="20"/>
          <w:szCs w:val="20"/>
        </w:rPr>
        <w:t>consult with their healthcare provider for close monitoring of their pregnancy upon return from travel.</w:t>
      </w:r>
    </w:p>
    <w:p w:rsidR="00A0647E" w:rsidRPr="00A0647E" w:rsidRDefault="00A0647E" w:rsidP="00A0647E">
      <w:pPr>
        <w:widowControl/>
        <w:shd w:val="clear" w:color="auto" w:fill="FFFFFF"/>
        <w:spacing w:line="270" w:lineRule="atLeast"/>
        <w:ind w:right="300"/>
        <w:jc w:val="left"/>
        <w:textAlignment w:val="baseline"/>
        <w:rPr>
          <w:rFonts w:ascii="Helvetica" w:hAnsi="Helvetica" w:cs="Helvetica"/>
          <w:color w:val="333333"/>
          <w:kern w:val="0"/>
          <w:sz w:val="20"/>
          <w:szCs w:val="20"/>
        </w:rPr>
      </w:pPr>
      <w:r w:rsidRPr="00A0647E">
        <w:rPr>
          <w:rFonts w:ascii="inherit" w:hAnsi="inherit" w:cs="Helvetica"/>
          <w:b/>
          <w:bCs/>
          <w:color w:val="333333"/>
          <w:kern w:val="0"/>
          <w:sz w:val="20"/>
          <w:szCs w:val="20"/>
          <w:bdr w:val="none" w:sz="0" w:space="0" w:color="auto" w:frame="1"/>
        </w:rPr>
        <w:t xml:space="preserve">What should pregnant women do if they have </w:t>
      </w:r>
      <w:proofErr w:type="spellStart"/>
      <w:r w:rsidRPr="00A0647E">
        <w:rPr>
          <w:rFonts w:ascii="inherit" w:hAnsi="inherit" w:cs="Helvetica"/>
          <w:b/>
          <w:bCs/>
          <w:color w:val="333333"/>
          <w:kern w:val="0"/>
          <w:sz w:val="20"/>
          <w:szCs w:val="20"/>
          <w:bdr w:val="none" w:sz="0" w:space="0" w:color="auto" w:frame="1"/>
        </w:rPr>
        <w:t>Zika</w:t>
      </w:r>
      <w:proofErr w:type="spellEnd"/>
      <w:r w:rsidRPr="00A0647E">
        <w:rPr>
          <w:rFonts w:ascii="inherit" w:hAnsi="inherit" w:cs="Helvetica"/>
          <w:b/>
          <w:bCs/>
          <w:color w:val="333333"/>
          <w:kern w:val="0"/>
          <w:sz w:val="20"/>
          <w:szCs w:val="20"/>
          <w:bdr w:val="none" w:sz="0" w:space="0" w:color="auto" w:frame="1"/>
        </w:rPr>
        <w:t>?</w:t>
      </w:r>
    </w:p>
    <w:p w:rsidR="00A0647E" w:rsidRPr="00A0647E" w:rsidRDefault="00A0647E" w:rsidP="00A0647E">
      <w:pPr>
        <w:widowControl/>
        <w:shd w:val="clear" w:color="auto" w:fill="FFFFFF"/>
        <w:spacing w:line="270" w:lineRule="atLeast"/>
        <w:ind w:right="300"/>
        <w:jc w:val="left"/>
        <w:textAlignment w:val="baseline"/>
        <w:rPr>
          <w:rFonts w:ascii="Helvetica" w:hAnsi="Helvetica" w:cs="Helvetica"/>
          <w:color w:val="333333"/>
          <w:kern w:val="0"/>
          <w:sz w:val="20"/>
          <w:szCs w:val="20"/>
        </w:rPr>
      </w:pPr>
      <w:r w:rsidRPr="00A0647E">
        <w:rPr>
          <w:rFonts w:ascii="inherit" w:hAnsi="inherit" w:cs="Helvetica"/>
          <w:color w:val="333333"/>
          <w:kern w:val="0"/>
          <w:sz w:val="20"/>
          <w:szCs w:val="20"/>
          <w:bdr w:val="none" w:sz="0" w:space="0" w:color="auto" w:frame="1"/>
        </w:rPr>
        <w:t xml:space="preserve">Pregnant women infected with the </w:t>
      </w:r>
      <w:proofErr w:type="spellStart"/>
      <w:r w:rsidRPr="00A0647E">
        <w:rPr>
          <w:rFonts w:ascii="inherit" w:hAnsi="inherit" w:cs="Helvetica"/>
          <w:color w:val="333333"/>
          <w:kern w:val="0"/>
          <w:sz w:val="20"/>
          <w:szCs w:val="20"/>
          <w:bdr w:val="none" w:sz="0" w:space="0" w:color="auto" w:frame="1"/>
        </w:rPr>
        <w:t>Zika</w:t>
      </w:r>
      <w:proofErr w:type="spellEnd"/>
      <w:r w:rsidRPr="00A0647E">
        <w:rPr>
          <w:rFonts w:ascii="inherit" w:hAnsi="inherit" w:cs="Helvetica"/>
          <w:color w:val="333333"/>
          <w:kern w:val="0"/>
          <w:sz w:val="20"/>
          <w:szCs w:val="20"/>
          <w:bdr w:val="none" w:sz="0" w:space="0" w:color="auto" w:frame="1"/>
        </w:rPr>
        <w:t xml:space="preserve"> virus should seek counselling and antenatal care from a medical practitioner. WHO recommendations on this topic are currently under development.</w:t>
      </w:r>
    </w:p>
    <w:p w:rsidR="00A0647E" w:rsidRPr="00A0647E" w:rsidRDefault="00A0647E" w:rsidP="00A0647E">
      <w:pPr>
        <w:widowControl/>
        <w:shd w:val="clear" w:color="auto" w:fill="FFFFFF"/>
        <w:spacing w:after="90" w:line="270" w:lineRule="atLeast"/>
        <w:ind w:right="300"/>
        <w:jc w:val="left"/>
        <w:textAlignment w:val="baseline"/>
        <w:outlineLvl w:val="3"/>
        <w:rPr>
          <w:rFonts w:ascii="Helvetica" w:hAnsi="Helvetica" w:cs="Helvetica"/>
          <w:b/>
          <w:bCs/>
          <w:color w:val="333333"/>
          <w:kern w:val="0"/>
          <w:sz w:val="20"/>
          <w:szCs w:val="20"/>
        </w:rPr>
      </w:pPr>
      <w:r w:rsidRPr="00A0647E">
        <w:rPr>
          <w:rFonts w:ascii="Helvetica" w:hAnsi="Helvetica" w:cs="Helvetica"/>
          <w:b/>
          <w:bCs/>
          <w:color w:val="333333"/>
          <w:kern w:val="0"/>
          <w:sz w:val="20"/>
          <w:szCs w:val="20"/>
        </w:rPr>
        <w:t>Information for healthcare providers</w:t>
      </w:r>
    </w:p>
    <w:p w:rsidR="00A0647E" w:rsidRPr="00A0647E" w:rsidRDefault="00A0647E" w:rsidP="00A0647E">
      <w:pPr>
        <w:widowControl/>
        <w:numPr>
          <w:ilvl w:val="0"/>
          <w:numId w:val="7"/>
        </w:numPr>
        <w:shd w:val="clear" w:color="auto" w:fill="FFFFFF"/>
        <w:spacing w:line="225" w:lineRule="atLeast"/>
        <w:ind w:left="0" w:right="300"/>
        <w:jc w:val="left"/>
        <w:textAlignment w:val="baseline"/>
        <w:rPr>
          <w:rFonts w:ascii="inherit" w:hAnsi="inherit" w:cs="Helvetica"/>
          <w:color w:val="333333"/>
          <w:kern w:val="0"/>
          <w:sz w:val="20"/>
          <w:szCs w:val="20"/>
        </w:rPr>
      </w:pPr>
      <w:hyperlink r:id="rId9" w:tgtFrame="_new" w:history="1">
        <w:r w:rsidRPr="00A0647E">
          <w:rPr>
            <w:rFonts w:ascii="inherit" w:hAnsi="inherit" w:cs="Helvetica"/>
            <w:color w:val="723475"/>
            <w:kern w:val="0"/>
            <w:sz w:val="20"/>
            <w:szCs w:val="20"/>
            <w:u w:val="single"/>
            <w:bdr w:val="none" w:sz="0" w:space="0" w:color="auto" w:frame="1"/>
          </w:rPr>
          <w:t>Provisional remarks on Zika virus infection in pregnant women</w:t>
        </w:r>
      </w:hyperlink>
    </w:p>
    <w:p w:rsidR="00A0647E" w:rsidRPr="00A0647E" w:rsidRDefault="00A0647E" w:rsidP="00A0647E">
      <w:pPr>
        <w:widowControl/>
        <w:shd w:val="clear" w:color="auto" w:fill="FFFFFF"/>
        <w:spacing w:line="270" w:lineRule="atLeast"/>
        <w:ind w:right="300"/>
        <w:jc w:val="left"/>
        <w:textAlignment w:val="baseline"/>
        <w:rPr>
          <w:rFonts w:ascii="Helvetica" w:hAnsi="Helvetica" w:cs="Helvetica"/>
          <w:color w:val="333333"/>
          <w:kern w:val="0"/>
          <w:sz w:val="20"/>
          <w:szCs w:val="20"/>
        </w:rPr>
      </w:pPr>
      <w:r w:rsidRPr="00A0647E">
        <w:rPr>
          <w:rFonts w:ascii="inherit" w:hAnsi="inherit" w:cs="Helvetica"/>
          <w:b/>
          <w:bCs/>
          <w:color w:val="333333"/>
          <w:kern w:val="0"/>
          <w:sz w:val="20"/>
          <w:szCs w:val="20"/>
          <w:bdr w:val="none" w:sz="0" w:space="0" w:color="auto" w:frame="1"/>
        </w:rPr>
        <w:t xml:space="preserve">Can women transmit </w:t>
      </w:r>
      <w:proofErr w:type="spellStart"/>
      <w:r w:rsidRPr="00A0647E">
        <w:rPr>
          <w:rFonts w:ascii="inherit" w:hAnsi="inherit" w:cs="Helvetica"/>
          <w:b/>
          <w:bCs/>
          <w:color w:val="333333"/>
          <w:kern w:val="0"/>
          <w:sz w:val="20"/>
          <w:szCs w:val="20"/>
          <w:bdr w:val="none" w:sz="0" w:space="0" w:color="auto" w:frame="1"/>
        </w:rPr>
        <w:t>Zika</w:t>
      </w:r>
      <w:proofErr w:type="spellEnd"/>
      <w:r w:rsidRPr="00A0647E">
        <w:rPr>
          <w:rFonts w:ascii="inherit" w:hAnsi="inherit" w:cs="Helvetica"/>
          <w:b/>
          <w:bCs/>
          <w:color w:val="333333"/>
          <w:kern w:val="0"/>
          <w:sz w:val="20"/>
          <w:szCs w:val="20"/>
          <w:bdr w:val="none" w:sz="0" w:space="0" w:color="auto" w:frame="1"/>
        </w:rPr>
        <w:t xml:space="preserve"> virus to their fetuses during pregnancy or childbirth?</w:t>
      </w:r>
    </w:p>
    <w:p w:rsidR="00A0647E" w:rsidRPr="00A0647E" w:rsidRDefault="00A0647E" w:rsidP="00A0647E">
      <w:pPr>
        <w:widowControl/>
        <w:shd w:val="clear" w:color="auto" w:fill="FFFFFF"/>
        <w:spacing w:line="270" w:lineRule="atLeast"/>
        <w:ind w:right="300"/>
        <w:jc w:val="left"/>
        <w:textAlignment w:val="baseline"/>
        <w:rPr>
          <w:rFonts w:ascii="Helvetica" w:hAnsi="Helvetica" w:cs="Helvetica"/>
          <w:color w:val="333333"/>
          <w:kern w:val="0"/>
          <w:sz w:val="20"/>
          <w:szCs w:val="20"/>
        </w:rPr>
      </w:pPr>
      <w:proofErr w:type="spellStart"/>
      <w:r w:rsidRPr="00A0647E">
        <w:rPr>
          <w:rFonts w:ascii="inherit" w:hAnsi="inherit" w:cs="Helvetica"/>
          <w:color w:val="333333"/>
          <w:kern w:val="0"/>
          <w:sz w:val="20"/>
          <w:szCs w:val="20"/>
          <w:bdr w:val="none" w:sz="0" w:space="0" w:color="auto" w:frame="1"/>
        </w:rPr>
        <w:t>Zika</w:t>
      </w:r>
      <w:proofErr w:type="spellEnd"/>
      <w:r w:rsidRPr="00A0647E">
        <w:rPr>
          <w:rFonts w:ascii="inherit" w:hAnsi="inherit" w:cs="Helvetica"/>
          <w:color w:val="333333"/>
          <w:kern w:val="0"/>
          <w:sz w:val="20"/>
          <w:szCs w:val="20"/>
          <w:bdr w:val="none" w:sz="0" w:space="0" w:color="auto" w:frame="1"/>
        </w:rPr>
        <w:t xml:space="preserve"> virus infection close to term could potentially be transmitted during childbirth, although this has not been proven to date. Pregnant women in general, including those who develop symptoms of </w:t>
      </w:r>
      <w:proofErr w:type="spellStart"/>
      <w:r w:rsidRPr="00A0647E">
        <w:rPr>
          <w:rFonts w:ascii="inherit" w:hAnsi="inherit" w:cs="Helvetica"/>
          <w:color w:val="333333"/>
          <w:kern w:val="0"/>
          <w:sz w:val="20"/>
          <w:szCs w:val="20"/>
          <w:bdr w:val="none" w:sz="0" w:space="0" w:color="auto" w:frame="1"/>
        </w:rPr>
        <w:t>Zika</w:t>
      </w:r>
      <w:proofErr w:type="spellEnd"/>
      <w:r w:rsidRPr="00A0647E">
        <w:rPr>
          <w:rFonts w:ascii="inherit" w:hAnsi="inherit" w:cs="Helvetica"/>
          <w:color w:val="333333"/>
          <w:kern w:val="0"/>
          <w:sz w:val="20"/>
          <w:szCs w:val="20"/>
          <w:bdr w:val="none" w:sz="0" w:space="0" w:color="auto" w:frame="1"/>
        </w:rPr>
        <w:t xml:space="preserve"> virus infection, should see their healthcare provider for close monitoring of their pregnancy.</w:t>
      </w:r>
    </w:p>
    <w:p w:rsidR="00A0647E" w:rsidRPr="00A0647E" w:rsidRDefault="00A0647E" w:rsidP="00A0647E">
      <w:pPr>
        <w:widowControl/>
        <w:shd w:val="clear" w:color="auto" w:fill="FFFFFF"/>
        <w:spacing w:line="270" w:lineRule="atLeast"/>
        <w:ind w:right="300"/>
        <w:jc w:val="left"/>
        <w:textAlignment w:val="baseline"/>
        <w:rPr>
          <w:rFonts w:ascii="Helvetica" w:hAnsi="Helvetica" w:cs="Helvetica"/>
          <w:color w:val="333333"/>
          <w:kern w:val="0"/>
          <w:sz w:val="20"/>
          <w:szCs w:val="20"/>
        </w:rPr>
      </w:pPr>
      <w:r w:rsidRPr="00A0647E">
        <w:rPr>
          <w:rFonts w:ascii="inherit" w:hAnsi="inherit" w:cs="Helvetica"/>
          <w:b/>
          <w:bCs/>
          <w:color w:val="333333"/>
          <w:kern w:val="0"/>
          <w:sz w:val="20"/>
          <w:szCs w:val="20"/>
          <w:bdr w:val="none" w:sz="0" w:space="0" w:color="auto" w:frame="1"/>
        </w:rPr>
        <w:t xml:space="preserve">Can mothers with </w:t>
      </w:r>
      <w:proofErr w:type="spellStart"/>
      <w:r w:rsidRPr="00A0647E">
        <w:rPr>
          <w:rFonts w:ascii="inherit" w:hAnsi="inherit" w:cs="Helvetica"/>
          <w:b/>
          <w:bCs/>
          <w:color w:val="333333"/>
          <w:kern w:val="0"/>
          <w:sz w:val="20"/>
          <w:szCs w:val="20"/>
          <w:bdr w:val="none" w:sz="0" w:space="0" w:color="auto" w:frame="1"/>
        </w:rPr>
        <w:t>Zika</w:t>
      </w:r>
      <w:proofErr w:type="spellEnd"/>
      <w:r w:rsidRPr="00A0647E">
        <w:rPr>
          <w:rFonts w:ascii="inherit" w:hAnsi="inherit" w:cs="Helvetica"/>
          <w:b/>
          <w:bCs/>
          <w:color w:val="333333"/>
          <w:kern w:val="0"/>
          <w:sz w:val="20"/>
          <w:szCs w:val="20"/>
          <w:bdr w:val="none" w:sz="0" w:space="0" w:color="auto" w:frame="1"/>
        </w:rPr>
        <w:t xml:space="preserve"> infection breastfeed their baby?</w:t>
      </w:r>
    </w:p>
    <w:p w:rsidR="00A0647E" w:rsidRPr="00A0647E" w:rsidRDefault="00A0647E" w:rsidP="00A0647E">
      <w:pPr>
        <w:widowControl/>
        <w:shd w:val="clear" w:color="auto" w:fill="FFFFFF"/>
        <w:spacing w:line="270" w:lineRule="atLeast"/>
        <w:ind w:right="300"/>
        <w:jc w:val="left"/>
        <w:textAlignment w:val="baseline"/>
        <w:rPr>
          <w:rFonts w:ascii="Helvetica" w:hAnsi="Helvetica" w:cs="Helvetica"/>
          <w:color w:val="333333"/>
          <w:kern w:val="0"/>
          <w:sz w:val="20"/>
          <w:szCs w:val="20"/>
        </w:rPr>
      </w:pPr>
      <w:proofErr w:type="spellStart"/>
      <w:r w:rsidRPr="00A0647E">
        <w:rPr>
          <w:rFonts w:ascii="inherit" w:hAnsi="inherit" w:cs="Helvetica"/>
          <w:color w:val="333333"/>
          <w:kern w:val="0"/>
          <w:sz w:val="20"/>
          <w:szCs w:val="20"/>
          <w:bdr w:val="none" w:sz="0" w:space="0" w:color="auto" w:frame="1"/>
        </w:rPr>
        <w:t>Zika</w:t>
      </w:r>
      <w:proofErr w:type="spellEnd"/>
      <w:r w:rsidRPr="00A0647E">
        <w:rPr>
          <w:rFonts w:ascii="inherit" w:hAnsi="inherit" w:cs="Helvetica"/>
          <w:color w:val="333333"/>
          <w:kern w:val="0"/>
          <w:sz w:val="20"/>
          <w:szCs w:val="20"/>
          <w:bdr w:val="none" w:sz="0" w:space="0" w:color="auto" w:frame="1"/>
        </w:rPr>
        <w:t xml:space="preserve"> virus has been detected in breast milk but there is currently no evidence that the virus is transmitted to babies through breastfeeding. Current WHO breastfeeding recommendations remain valid, in particular exclusive breastfeeding for the first 6 months of life.</w:t>
      </w:r>
    </w:p>
    <w:p w:rsidR="00A0647E" w:rsidRPr="00A0647E" w:rsidRDefault="00A0647E" w:rsidP="00A0647E">
      <w:pPr>
        <w:widowControl/>
        <w:shd w:val="clear" w:color="auto" w:fill="FFFFFF"/>
        <w:spacing w:after="90" w:line="270" w:lineRule="atLeast"/>
        <w:ind w:right="300"/>
        <w:jc w:val="left"/>
        <w:textAlignment w:val="baseline"/>
        <w:outlineLvl w:val="3"/>
        <w:rPr>
          <w:rFonts w:ascii="Helvetica" w:hAnsi="Helvetica" w:cs="Helvetica"/>
          <w:b/>
          <w:bCs/>
          <w:color w:val="333333"/>
          <w:kern w:val="0"/>
          <w:sz w:val="20"/>
          <w:szCs w:val="20"/>
        </w:rPr>
      </w:pPr>
      <w:r w:rsidRPr="00A0647E">
        <w:rPr>
          <w:rFonts w:ascii="Helvetica" w:hAnsi="Helvetica" w:cs="Helvetica"/>
          <w:b/>
          <w:bCs/>
          <w:color w:val="333333"/>
          <w:kern w:val="0"/>
          <w:sz w:val="20"/>
          <w:szCs w:val="20"/>
        </w:rPr>
        <w:t>Information for the general public:</w:t>
      </w:r>
    </w:p>
    <w:p w:rsidR="00A0647E" w:rsidRPr="00A0647E" w:rsidRDefault="00A0647E" w:rsidP="00A0647E">
      <w:pPr>
        <w:widowControl/>
        <w:numPr>
          <w:ilvl w:val="0"/>
          <w:numId w:val="8"/>
        </w:numPr>
        <w:shd w:val="clear" w:color="auto" w:fill="FFFFFF"/>
        <w:spacing w:line="225" w:lineRule="atLeast"/>
        <w:ind w:left="0" w:right="300"/>
        <w:jc w:val="left"/>
        <w:textAlignment w:val="baseline"/>
        <w:rPr>
          <w:rFonts w:ascii="inherit" w:hAnsi="inherit" w:cs="Helvetica"/>
          <w:color w:val="333333"/>
          <w:kern w:val="0"/>
          <w:sz w:val="20"/>
          <w:szCs w:val="20"/>
        </w:rPr>
      </w:pPr>
      <w:hyperlink r:id="rId10" w:history="1">
        <w:r w:rsidRPr="00A0647E">
          <w:rPr>
            <w:rFonts w:ascii="inherit" w:hAnsi="inherit" w:cs="Helvetica"/>
            <w:color w:val="723475"/>
            <w:kern w:val="0"/>
            <w:sz w:val="20"/>
            <w:szCs w:val="20"/>
            <w:u w:val="single"/>
            <w:bdr w:val="none" w:sz="0" w:space="0" w:color="auto" w:frame="1"/>
          </w:rPr>
          <w:t>Fact sheet: Breastfeeding</w:t>
        </w:r>
      </w:hyperlink>
    </w:p>
    <w:p w:rsidR="00A0647E" w:rsidRPr="00A0647E" w:rsidRDefault="00A0647E" w:rsidP="00A0647E">
      <w:pPr>
        <w:widowControl/>
        <w:shd w:val="clear" w:color="auto" w:fill="FFFFFF"/>
        <w:spacing w:line="270" w:lineRule="atLeast"/>
        <w:ind w:right="300"/>
        <w:jc w:val="left"/>
        <w:textAlignment w:val="baseline"/>
        <w:rPr>
          <w:rFonts w:ascii="Helvetica" w:hAnsi="Helvetica" w:cs="Helvetica"/>
          <w:color w:val="333333"/>
          <w:kern w:val="0"/>
          <w:sz w:val="20"/>
          <w:szCs w:val="20"/>
        </w:rPr>
      </w:pPr>
      <w:r w:rsidRPr="00A0647E">
        <w:rPr>
          <w:rFonts w:ascii="inherit" w:hAnsi="inherit" w:cs="Helvetica"/>
          <w:b/>
          <w:bCs/>
          <w:color w:val="333333"/>
          <w:kern w:val="0"/>
          <w:sz w:val="20"/>
          <w:szCs w:val="20"/>
          <w:bdr w:val="none" w:sz="0" w:space="0" w:color="auto" w:frame="1"/>
        </w:rPr>
        <w:t>What should women do if they wish to postpone pregnancy because they worry about microcephaly?</w:t>
      </w:r>
    </w:p>
    <w:p w:rsidR="00A0647E" w:rsidRPr="00A0647E" w:rsidRDefault="00A0647E" w:rsidP="00A0647E">
      <w:pPr>
        <w:widowControl/>
        <w:numPr>
          <w:ilvl w:val="0"/>
          <w:numId w:val="9"/>
        </w:numPr>
        <w:shd w:val="clear" w:color="auto" w:fill="FFFFFF"/>
        <w:spacing w:line="225" w:lineRule="atLeast"/>
        <w:ind w:left="0" w:right="300"/>
        <w:jc w:val="left"/>
        <w:textAlignment w:val="baseline"/>
        <w:rPr>
          <w:rFonts w:ascii="inherit" w:hAnsi="inherit" w:cs="Helvetica"/>
          <w:color w:val="333333"/>
          <w:kern w:val="0"/>
          <w:sz w:val="20"/>
          <w:szCs w:val="20"/>
        </w:rPr>
      </w:pPr>
      <w:r w:rsidRPr="00A0647E">
        <w:rPr>
          <w:rFonts w:ascii="inherit" w:hAnsi="inherit" w:cs="Helvetica"/>
          <w:color w:val="333333"/>
          <w:kern w:val="0"/>
          <w:sz w:val="20"/>
          <w:szCs w:val="20"/>
        </w:rPr>
        <w:t>Whether and when to become pregnant should be a personal decision, on the basis of full information and access to affordable, quality health services.</w:t>
      </w:r>
    </w:p>
    <w:p w:rsidR="00A0647E" w:rsidRPr="00A0647E" w:rsidRDefault="00A0647E" w:rsidP="00A0647E">
      <w:pPr>
        <w:widowControl/>
        <w:numPr>
          <w:ilvl w:val="0"/>
          <w:numId w:val="9"/>
        </w:numPr>
        <w:shd w:val="clear" w:color="auto" w:fill="FFFFFF"/>
        <w:spacing w:line="225" w:lineRule="atLeast"/>
        <w:ind w:left="0" w:right="300"/>
        <w:jc w:val="left"/>
        <w:textAlignment w:val="baseline"/>
        <w:rPr>
          <w:rFonts w:ascii="inherit" w:hAnsi="inherit" w:cs="Helvetica"/>
          <w:color w:val="333333"/>
          <w:kern w:val="0"/>
          <w:sz w:val="20"/>
          <w:szCs w:val="20"/>
        </w:rPr>
      </w:pPr>
      <w:r w:rsidRPr="00A0647E">
        <w:rPr>
          <w:rFonts w:ascii="inherit" w:hAnsi="inherit" w:cs="Helvetica"/>
          <w:color w:val="333333"/>
          <w:kern w:val="0"/>
          <w:sz w:val="20"/>
          <w:szCs w:val="20"/>
        </w:rPr>
        <w:t>Women should have access to a comprehensive range of contraceptive options. The range of contraceptives available should include long-acting, short-acting and permanent methods to meet women’s individual preferences and needs. They include diaphragm, cervical cap, male condom, female condom, spermicidal foam, sponges and film.</w:t>
      </w:r>
    </w:p>
    <w:p w:rsidR="00A0647E" w:rsidRPr="00A0647E" w:rsidRDefault="00A0647E" w:rsidP="00A0647E">
      <w:pPr>
        <w:widowControl/>
        <w:numPr>
          <w:ilvl w:val="0"/>
          <w:numId w:val="9"/>
        </w:numPr>
        <w:shd w:val="clear" w:color="auto" w:fill="FFFFFF"/>
        <w:spacing w:line="225" w:lineRule="atLeast"/>
        <w:ind w:left="0" w:right="300"/>
        <w:jc w:val="left"/>
        <w:textAlignment w:val="baseline"/>
        <w:rPr>
          <w:rFonts w:ascii="inherit" w:hAnsi="inherit" w:cs="Helvetica"/>
          <w:color w:val="333333"/>
          <w:kern w:val="0"/>
          <w:sz w:val="20"/>
          <w:szCs w:val="20"/>
        </w:rPr>
      </w:pPr>
      <w:r w:rsidRPr="00A0647E">
        <w:rPr>
          <w:rFonts w:ascii="inherit" w:hAnsi="inherit" w:cs="Helvetica"/>
          <w:color w:val="333333"/>
          <w:kern w:val="0"/>
          <w:sz w:val="20"/>
          <w:szCs w:val="20"/>
        </w:rPr>
        <w:t xml:space="preserve">There are no known safety concerns regarding the use of any hormonal or barrier contraceptive methods for women or adolescent girls at risk of </w:t>
      </w:r>
      <w:proofErr w:type="spellStart"/>
      <w:r w:rsidRPr="00A0647E">
        <w:rPr>
          <w:rFonts w:ascii="inherit" w:hAnsi="inherit" w:cs="Helvetica"/>
          <w:color w:val="333333"/>
          <w:kern w:val="0"/>
          <w:sz w:val="20"/>
          <w:szCs w:val="20"/>
        </w:rPr>
        <w:t>Zika</w:t>
      </w:r>
      <w:proofErr w:type="spellEnd"/>
      <w:r w:rsidRPr="00A0647E">
        <w:rPr>
          <w:rFonts w:ascii="inherit" w:hAnsi="inherit" w:cs="Helvetica"/>
          <w:color w:val="333333"/>
          <w:kern w:val="0"/>
          <w:sz w:val="20"/>
          <w:szCs w:val="20"/>
        </w:rPr>
        <w:t xml:space="preserve"> virus, women diagnosed with </w:t>
      </w:r>
      <w:proofErr w:type="spellStart"/>
      <w:r w:rsidRPr="00A0647E">
        <w:rPr>
          <w:rFonts w:ascii="inherit" w:hAnsi="inherit" w:cs="Helvetica"/>
          <w:color w:val="333333"/>
          <w:kern w:val="0"/>
          <w:sz w:val="20"/>
          <w:szCs w:val="20"/>
        </w:rPr>
        <w:t>Zika</w:t>
      </w:r>
      <w:proofErr w:type="spellEnd"/>
      <w:r w:rsidRPr="00A0647E">
        <w:rPr>
          <w:rFonts w:ascii="inherit" w:hAnsi="inherit" w:cs="Helvetica"/>
          <w:color w:val="333333"/>
          <w:kern w:val="0"/>
          <w:sz w:val="20"/>
          <w:szCs w:val="20"/>
        </w:rPr>
        <w:t xml:space="preserve"> virus infection, or women and adolescents being treated for </w:t>
      </w:r>
      <w:proofErr w:type="spellStart"/>
      <w:r w:rsidRPr="00A0647E">
        <w:rPr>
          <w:rFonts w:ascii="inherit" w:hAnsi="inherit" w:cs="Helvetica"/>
          <w:color w:val="333333"/>
          <w:kern w:val="0"/>
          <w:sz w:val="20"/>
          <w:szCs w:val="20"/>
        </w:rPr>
        <w:t>Zika</w:t>
      </w:r>
      <w:proofErr w:type="spellEnd"/>
      <w:r w:rsidRPr="00A0647E">
        <w:rPr>
          <w:rFonts w:ascii="inherit" w:hAnsi="inherit" w:cs="Helvetica"/>
          <w:color w:val="333333"/>
          <w:kern w:val="0"/>
          <w:sz w:val="20"/>
          <w:szCs w:val="20"/>
        </w:rPr>
        <w:t xml:space="preserve"> virus infection.</w:t>
      </w:r>
    </w:p>
    <w:p w:rsidR="00A0647E" w:rsidRPr="00A0647E" w:rsidRDefault="00A0647E" w:rsidP="00A0647E">
      <w:pPr>
        <w:widowControl/>
        <w:shd w:val="clear" w:color="auto" w:fill="FFFFFF"/>
        <w:spacing w:after="90" w:line="270" w:lineRule="atLeast"/>
        <w:ind w:right="300"/>
        <w:jc w:val="left"/>
        <w:textAlignment w:val="baseline"/>
        <w:outlineLvl w:val="3"/>
        <w:rPr>
          <w:rFonts w:ascii="Helvetica" w:hAnsi="Helvetica" w:cs="Helvetica"/>
          <w:b/>
          <w:bCs/>
          <w:color w:val="333333"/>
          <w:kern w:val="0"/>
          <w:sz w:val="20"/>
          <w:szCs w:val="20"/>
        </w:rPr>
      </w:pPr>
      <w:r w:rsidRPr="00A0647E">
        <w:rPr>
          <w:rFonts w:ascii="Helvetica" w:hAnsi="Helvetica" w:cs="Helvetica"/>
          <w:b/>
          <w:bCs/>
          <w:color w:val="333333"/>
          <w:kern w:val="0"/>
          <w:sz w:val="20"/>
          <w:szCs w:val="20"/>
        </w:rPr>
        <w:t>Information for policy makers:</w:t>
      </w:r>
    </w:p>
    <w:p w:rsidR="00A0647E" w:rsidRPr="00A0647E" w:rsidRDefault="00A0647E" w:rsidP="00A0647E">
      <w:pPr>
        <w:widowControl/>
        <w:numPr>
          <w:ilvl w:val="0"/>
          <w:numId w:val="10"/>
        </w:numPr>
        <w:shd w:val="clear" w:color="auto" w:fill="FFFFFF"/>
        <w:spacing w:line="225" w:lineRule="atLeast"/>
        <w:ind w:left="0" w:right="300"/>
        <w:jc w:val="left"/>
        <w:textAlignment w:val="baseline"/>
        <w:rPr>
          <w:rFonts w:ascii="inherit" w:hAnsi="inherit" w:cs="Helvetica"/>
          <w:color w:val="333333"/>
          <w:kern w:val="0"/>
          <w:sz w:val="20"/>
          <w:szCs w:val="20"/>
        </w:rPr>
      </w:pPr>
      <w:hyperlink r:id="rId11" w:history="1">
        <w:r w:rsidRPr="00A0647E">
          <w:rPr>
            <w:rFonts w:ascii="inherit" w:hAnsi="inherit" w:cs="Helvetica"/>
            <w:color w:val="723475"/>
            <w:kern w:val="0"/>
            <w:sz w:val="20"/>
            <w:szCs w:val="20"/>
            <w:u w:val="single"/>
            <w:bdr w:val="none" w:sz="0" w:space="0" w:color="auto" w:frame="1"/>
          </w:rPr>
          <w:t>Ensuring human rights in the provision of contraceptive information and services – Guidance and recommendations</w:t>
        </w:r>
      </w:hyperlink>
    </w:p>
    <w:p w:rsidR="00A0647E" w:rsidRPr="00A0647E" w:rsidRDefault="00A0647E" w:rsidP="00A0647E">
      <w:pPr>
        <w:widowControl/>
        <w:numPr>
          <w:ilvl w:val="0"/>
          <w:numId w:val="11"/>
        </w:numPr>
        <w:shd w:val="clear" w:color="auto" w:fill="FFFFFF"/>
        <w:spacing w:line="225" w:lineRule="atLeast"/>
        <w:ind w:left="0" w:right="300"/>
        <w:jc w:val="left"/>
        <w:textAlignment w:val="baseline"/>
        <w:rPr>
          <w:rFonts w:ascii="inherit" w:hAnsi="inherit" w:cs="Helvetica"/>
          <w:color w:val="333333"/>
          <w:kern w:val="0"/>
          <w:sz w:val="20"/>
          <w:szCs w:val="20"/>
        </w:rPr>
      </w:pPr>
      <w:hyperlink r:id="rId12" w:history="1">
        <w:r w:rsidRPr="00A0647E">
          <w:rPr>
            <w:rFonts w:ascii="inherit" w:hAnsi="inherit" w:cs="Helvetica"/>
            <w:color w:val="723475"/>
            <w:kern w:val="0"/>
            <w:sz w:val="20"/>
            <w:szCs w:val="20"/>
            <w:u w:val="single"/>
            <w:bdr w:val="none" w:sz="0" w:space="0" w:color="auto" w:frame="1"/>
          </w:rPr>
          <w:t>Advice for healthcare providers on medical eligibility for contraception</w:t>
        </w:r>
      </w:hyperlink>
    </w:p>
    <w:p w:rsidR="00A0647E" w:rsidRPr="00A0647E" w:rsidRDefault="00A0647E" w:rsidP="00A0647E">
      <w:pPr>
        <w:widowControl/>
        <w:shd w:val="clear" w:color="auto" w:fill="FFFFFF"/>
        <w:spacing w:after="90" w:line="270" w:lineRule="atLeast"/>
        <w:ind w:right="300"/>
        <w:jc w:val="left"/>
        <w:textAlignment w:val="baseline"/>
        <w:outlineLvl w:val="3"/>
        <w:rPr>
          <w:rFonts w:ascii="Helvetica" w:hAnsi="Helvetica" w:cs="Helvetica"/>
          <w:b/>
          <w:bCs/>
          <w:color w:val="333333"/>
          <w:kern w:val="0"/>
          <w:sz w:val="20"/>
          <w:szCs w:val="20"/>
        </w:rPr>
      </w:pPr>
      <w:r w:rsidRPr="00A0647E">
        <w:rPr>
          <w:rFonts w:ascii="Helvetica" w:hAnsi="Helvetica" w:cs="Helvetica"/>
          <w:b/>
          <w:bCs/>
          <w:color w:val="333333"/>
          <w:kern w:val="0"/>
          <w:sz w:val="20"/>
          <w:szCs w:val="20"/>
        </w:rPr>
        <w:t>Information for the general public:</w:t>
      </w:r>
    </w:p>
    <w:p w:rsidR="00A0647E" w:rsidRPr="00A0647E" w:rsidRDefault="00A0647E" w:rsidP="00A0647E">
      <w:pPr>
        <w:widowControl/>
        <w:numPr>
          <w:ilvl w:val="0"/>
          <w:numId w:val="12"/>
        </w:numPr>
        <w:shd w:val="clear" w:color="auto" w:fill="FFFFFF"/>
        <w:spacing w:line="225" w:lineRule="atLeast"/>
        <w:ind w:left="0" w:right="300"/>
        <w:jc w:val="left"/>
        <w:textAlignment w:val="baseline"/>
        <w:rPr>
          <w:rFonts w:ascii="inherit" w:hAnsi="inherit" w:cs="Helvetica"/>
          <w:color w:val="333333"/>
          <w:kern w:val="0"/>
          <w:sz w:val="20"/>
          <w:szCs w:val="20"/>
        </w:rPr>
      </w:pPr>
      <w:hyperlink r:id="rId13" w:history="1">
        <w:r w:rsidRPr="00A0647E">
          <w:rPr>
            <w:rFonts w:ascii="inherit" w:hAnsi="inherit" w:cs="Helvetica"/>
            <w:color w:val="723475"/>
            <w:kern w:val="0"/>
            <w:sz w:val="20"/>
            <w:szCs w:val="20"/>
            <w:u w:val="single"/>
            <w:bdr w:val="none" w:sz="0" w:space="0" w:color="auto" w:frame="1"/>
          </w:rPr>
          <w:t>Fact sheet: Family planning/Contraception</w:t>
        </w:r>
      </w:hyperlink>
    </w:p>
    <w:p w:rsidR="00A0647E" w:rsidRPr="00A0647E" w:rsidRDefault="00A0647E" w:rsidP="00A0647E">
      <w:pPr>
        <w:widowControl/>
        <w:shd w:val="clear" w:color="auto" w:fill="FFFFFF"/>
        <w:spacing w:line="270" w:lineRule="atLeast"/>
        <w:ind w:right="300"/>
        <w:jc w:val="left"/>
        <w:textAlignment w:val="baseline"/>
        <w:rPr>
          <w:rFonts w:ascii="Helvetica" w:hAnsi="Helvetica" w:cs="Helvetica"/>
          <w:color w:val="333333"/>
          <w:kern w:val="0"/>
          <w:sz w:val="20"/>
          <w:szCs w:val="20"/>
        </w:rPr>
      </w:pPr>
      <w:r w:rsidRPr="00A0647E">
        <w:rPr>
          <w:rFonts w:ascii="inherit" w:hAnsi="inherit" w:cs="Helvetica"/>
          <w:b/>
          <w:bCs/>
          <w:color w:val="333333"/>
          <w:kern w:val="0"/>
          <w:sz w:val="20"/>
          <w:szCs w:val="20"/>
          <w:bdr w:val="none" w:sz="0" w:space="0" w:color="auto" w:frame="1"/>
        </w:rPr>
        <w:t>What should pregnant women do if they wish to terminate their pregnancy due to a fear of microcephaly?</w:t>
      </w:r>
    </w:p>
    <w:p w:rsidR="00A0647E" w:rsidRPr="00A0647E" w:rsidRDefault="00A0647E" w:rsidP="00A0647E">
      <w:pPr>
        <w:widowControl/>
        <w:numPr>
          <w:ilvl w:val="0"/>
          <w:numId w:val="13"/>
        </w:numPr>
        <w:shd w:val="clear" w:color="auto" w:fill="FFFFFF"/>
        <w:spacing w:line="225" w:lineRule="atLeast"/>
        <w:ind w:left="0" w:right="300"/>
        <w:jc w:val="left"/>
        <w:textAlignment w:val="baseline"/>
        <w:rPr>
          <w:rFonts w:ascii="inherit" w:hAnsi="inherit" w:cs="Helvetica"/>
          <w:color w:val="333333"/>
          <w:kern w:val="0"/>
          <w:sz w:val="20"/>
          <w:szCs w:val="20"/>
        </w:rPr>
      </w:pPr>
      <w:r w:rsidRPr="00A0647E">
        <w:rPr>
          <w:rFonts w:ascii="inherit" w:hAnsi="inherit" w:cs="Helvetica"/>
          <w:color w:val="333333"/>
          <w:kern w:val="0"/>
          <w:sz w:val="20"/>
          <w:szCs w:val="20"/>
        </w:rPr>
        <w:t xml:space="preserve">Most women in </w:t>
      </w:r>
      <w:proofErr w:type="spellStart"/>
      <w:r w:rsidRPr="00A0647E">
        <w:rPr>
          <w:rFonts w:ascii="inherit" w:hAnsi="inherit" w:cs="Helvetica"/>
          <w:color w:val="333333"/>
          <w:kern w:val="0"/>
          <w:sz w:val="20"/>
          <w:szCs w:val="20"/>
        </w:rPr>
        <w:t>Zika</w:t>
      </w:r>
      <w:proofErr w:type="spellEnd"/>
      <w:r w:rsidRPr="00A0647E">
        <w:rPr>
          <w:rFonts w:ascii="inherit" w:hAnsi="inherit" w:cs="Helvetica"/>
          <w:color w:val="333333"/>
          <w:kern w:val="0"/>
          <w:sz w:val="20"/>
          <w:szCs w:val="20"/>
        </w:rPr>
        <w:t>-affected areas will give birth to normal infants.</w:t>
      </w:r>
    </w:p>
    <w:p w:rsidR="00A0647E" w:rsidRPr="00A0647E" w:rsidRDefault="00A0647E" w:rsidP="00A0647E">
      <w:pPr>
        <w:widowControl/>
        <w:numPr>
          <w:ilvl w:val="0"/>
          <w:numId w:val="13"/>
        </w:numPr>
        <w:shd w:val="clear" w:color="auto" w:fill="FFFFFF"/>
        <w:spacing w:line="225" w:lineRule="atLeast"/>
        <w:ind w:left="0" w:right="300"/>
        <w:jc w:val="left"/>
        <w:textAlignment w:val="baseline"/>
        <w:rPr>
          <w:rFonts w:ascii="inherit" w:hAnsi="inherit" w:cs="Helvetica"/>
          <w:color w:val="333333"/>
          <w:kern w:val="0"/>
          <w:sz w:val="20"/>
          <w:szCs w:val="20"/>
        </w:rPr>
      </w:pPr>
      <w:r w:rsidRPr="00A0647E">
        <w:rPr>
          <w:rFonts w:ascii="inherit" w:hAnsi="inherit" w:cs="Helvetica"/>
          <w:color w:val="333333"/>
          <w:kern w:val="0"/>
          <w:sz w:val="20"/>
          <w:szCs w:val="20"/>
        </w:rPr>
        <w:lastRenderedPageBreak/>
        <w:t>Early ultrasound does not reliably predict microcephaly except in extreme cases.</w:t>
      </w:r>
    </w:p>
    <w:p w:rsidR="00A0647E" w:rsidRPr="00A0647E" w:rsidRDefault="00A0647E" w:rsidP="00A0647E">
      <w:pPr>
        <w:widowControl/>
        <w:numPr>
          <w:ilvl w:val="0"/>
          <w:numId w:val="13"/>
        </w:numPr>
        <w:shd w:val="clear" w:color="auto" w:fill="FFFFFF"/>
        <w:spacing w:line="225" w:lineRule="atLeast"/>
        <w:ind w:left="0" w:right="300"/>
        <w:jc w:val="left"/>
        <w:textAlignment w:val="baseline"/>
        <w:rPr>
          <w:rFonts w:ascii="inherit" w:hAnsi="inherit" w:cs="Helvetica"/>
          <w:color w:val="333333"/>
          <w:kern w:val="0"/>
          <w:sz w:val="20"/>
          <w:szCs w:val="20"/>
        </w:rPr>
      </w:pPr>
      <w:r w:rsidRPr="00A0647E">
        <w:rPr>
          <w:rFonts w:ascii="inherit" w:hAnsi="inherit" w:cs="Helvetica"/>
          <w:color w:val="333333"/>
          <w:kern w:val="0"/>
          <w:sz w:val="20"/>
          <w:szCs w:val="20"/>
        </w:rPr>
        <w:t>Women who wish to terminate a pregnancy due to a fear of microcephaly should have access to safe abortion services to the full extent of the law. They should consult a healthcare provider for accurate information on obtaining safe abortion services.</w:t>
      </w:r>
    </w:p>
    <w:p w:rsidR="00A0647E" w:rsidRPr="00A0647E" w:rsidRDefault="00A0647E" w:rsidP="00A0647E">
      <w:pPr>
        <w:widowControl/>
        <w:numPr>
          <w:ilvl w:val="0"/>
          <w:numId w:val="13"/>
        </w:numPr>
        <w:shd w:val="clear" w:color="auto" w:fill="FFFFFF"/>
        <w:spacing w:line="225" w:lineRule="atLeast"/>
        <w:ind w:left="0" w:right="300"/>
        <w:jc w:val="left"/>
        <w:textAlignment w:val="baseline"/>
        <w:rPr>
          <w:rFonts w:ascii="inherit" w:hAnsi="inherit" w:cs="Helvetica"/>
          <w:color w:val="333333"/>
          <w:kern w:val="0"/>
          <w:sz w:val="20"/>
          <w:szCs w:val="20"/>
        </w:rPr>
      </w:pPr>
      <w:r w:rsidRPr="00A0647E">
        <w:rPr>
          <w:rFonts w:ascii="inherit" w:hAnsi="inherit" w:cs="Helvetica"/>
          <w:color w:val="333333"/>
          <w:kern w:val="0"/>
          <w:sz w:val="20"/>
          <w:szCs w:val="20"/>
        </w:rPr>
        <w:t>In countries with restricted access to and/or limited availability of safe abortion, women should be provided accurate information and counselling about their options including information about reducing harms from unsafe abortion and accessing treatment for subsequent complications.</w:t>
      </w:r>
    </w:p>
    <w:p w:rsidR="00A0647E" w:rsidRPr="00A0647E" w:rsidRDefault="00A0647E" w:rsidP="00A0647E">
      <w:pPr>
        <w:widowControl/>
        <w:shd w:val="clear" w:color="auto" w:fill="FFFFFF"/>
        <w:spacing w:after="90" w:line="270" w:lineRule="atLeast"/>
        <w:ind w:right="300"/>
        <w:jc w:val="left"/>
        <w:textAlignment w:val="baseline"/>
        <w:outlineLvl w:val="3"/>
        <w:rPr>
          <w:rFonts w:ascii="Helvetica" w:hAnsi="Helvetica" w:cs="Helvetica"/>
          <w:b/>
          <w:bCs/>
          <w:color w:val="333333"/>
          <w:kern w:val="0"/>
          <w:sz w:val="20"/>
          <w:szCs w:val="20"/>
        </w:rPr>
      </w:pPr>
      <w:r w:rsidRPr="00A0647E">
        <w:rPr>
          <w:rFonts w:ascii="Helvetica" w:hAnsi="Helvetica" w:cs="Helvetica"/>
          <w:b/>
          <w:bCs/>
          <w:color w:val="333333"/>
          <w:kern w:val="0"/>
          <w:sz w:val="20"/>
          <w:szCs w:val="20"/>
        </w:rPr>
        <w:t>Advice for health policy-makers on safe abortion:</w:t>
      </w:r>
    </w:p>
    <w:p w:rsidR="00A0647E" w:rsidRPr="00A0647E" w:rsidRDefault="00A0647E" w:rsidP="00A0647E">
      <w:pPr>
        <w:widowControl/>
        <w:numPr>
          <w:ilvl w:val="0"/>
          <w:numId w:val="14"/>
        </w:numPr>
        <w:shd w:val="clear" w:color="auto" w:fill="FFFFFF"/>
        <w:spacing w:line="225" w:lineRule="atLeast"/>
        <w:ind w:left="0" w:right="300"/>
        <w:jc w:val="left"/>
        <w:textAlignment w:val="baseline"/>
        <w:rPr>
          <w:rFonts w:ascii="inherit" w:hAnsi="inherit" w:cs="Helvetica"/>
          <w:color w:val="333333"/>
          <w:kern w:val="0"/>
          <w:sz w:val="20"/>
          <w:szCs w:val="20"/>
        </w:rPr>
      </w:pPr>
      <w:hyperlink r:id="rId14" w:history="1">
        <w:r w:rsidRPr="00A0647E">
          <w:rPr>
            <w:rFonts w:ascii="inherit" w:hAnsi="inherit" w:cs="Helvetica"/>
            <w:color w:val="723475"/>
            <w:kern w:val="0"/>
            <w:sz w:val="20"/>
            <w:szCs w:val="20"/>
            <w:u w:val="single"/>
            <w:bdr w:val="none" w:sz="0" w:space="0" w:color="auto" w:frame="1"/>
          </w:rPr>
          <w:t>Safe abortion: technical and policy guidance for health systems</w:t>
        </w:r>
      </w:hyperlink>
    </w:p>
    <w:p w:rsidR="00A0647E" w:rsidRPr="00A0647E" w:rsidRDefault="00A0647E" w:rsidP="00A0647E">
      <w:pPr>
        <w:widowControl/>
        <w:numPr>
          <w:ilvl w:val="0"/>
          <w:numId w:val="14"/>
        </w:numPr>
        <w:shd w:val="clear" w:color="auto" w:fill="FFFFFF"/>
        <w:spacing w:line="225" w:lineRule="atLeast"/>
        <w:ind w:left="0" w:right="300"/>
        <w:jc w:val="left"/>
        <w:textAlignment w:val="baseline"/>
        <w:rPr>
          <w:rFonts w:ascii="inherit" w:hAnsi="inherit" w:cs="Helvetica"/>
          <w:color w:val="333333"/>
          <w:kern w:val="0"/>
          <w:sz w:val="20"/>
          <w:szCs w:val="20"/>
        </w:rPr>
      </w:pPr>
      <w:hyperlink r:id="rId15" w:history="1">
        <w:r w:rsidRPr="00A0647E">
          <w:rPr>
            <w:rFonts w:ascii="inherit" w:hAnsi="inherit" w:cs="Helvetica"/>
            <w:color w:val="723475"/>
            <w:kern w:val="0"/>
            <w:sz w:val="20"/>
            <w:szCs w:val="20"/>
            <w:u w:val="single"/>
            <w:bdr w:val="none" w:sz="0" w:space="0" w:color="auto" w:frame="1"/>
          </w:rPr>
          <w:t>Health worker roles in providing safe abortion care and post-abortion contraception</w:t>
        </w:r>
      </w:hyperlink>
    </w:p>
    <w:p w:rsidR="00A0647E" w:rsidRPr="00A0647E" w:rsidRDefault="00A0647E" w:rsidP="00A0647E">
      <w:pPr>
        <w:widowControl/>
        <w:shd w:val="clear" w:color="auto" w:fill="FFFFFF"/>
        <w:spacing w:after="90" w:line="270" w:lineRule="atLeast"/>
        <w:ind w:right="300"/>
        <w:jc w:val="left"/>
        <w:textAlignment w:val="baseline"/>
        <w:outlineLvl w:val="3"/>
        <w:rPr>
          <w:rFonts w:ascii="Helvetica" w:hAnsi="Helvetica" w:cs="Helvetica"/>
          <w:b/>
          <w:bCs/>
          <w:color w:val="333333"/>
          <w:kern w:val="0"/>
          <w:sz w:val="20"/>
          <w:szCs w:val="20"/>
        </w:rPr>
      </w:pPr>
      <w:r w:rsidRPr="00A0647E">
        <w:rPr>
          <w:rFonts w:ascii="Helvetica" w:hAnsi="Helvetica" w:cs="Helvetica"/>
          <w:b/>
          <w:bCs/>
          <w:color w:val="333333"/>
          <w:kern w:val="0"/>
          <w:sz w:val="20"/>
          <w:szCs w:val="20"/>
        </w:rPr>
        <w:t>Advice for healthcare providers:</w:t>
      </w:r>
    </w:p>
    <w:p w:rsidR="00A0647E" w:rsidRPr="00A0647E" w:rsidRDefault="00A0647E" w:rsidP="00A0647E">
      <w:pPr>
        <w:widowControl/>
        <w:numPr>
          <w:ilvl w:val="0"/>
          <w:numId w:val="15"/>
        </w:numPr>
        <w:shd w:val="clear" w:color="auto" w:fill="FFFFFF"/>
        <w:spacing w:line="225" w:lineRule="atLeast"/>
        <w:ind w:left="0" w:right="300"/>
        <w:jc w:val="left"/>
        <w:textAlignment w:val="baseline"/>
        <w:rPr>
          <w:rFonts w:ascii="inherit" w:hAnsi="inherit" w:cs="Helvetica"/>
          <w:color w:val="333333"/>
          <w:kern w:val="0"/>
          <w:sz w:val="20"/>
          <w:szCs w:val="20"/>
        </w:rPr>
      </w:pPr>
      <w:hyperlink r:id="rId16" w:history="1">
        <w:r w:rsidRPr="00A0647E">
          <w:rPr>
            <w:rFonts w:ascii="inherit" w:hAnsi="inherit" w:cs="Helvetica"/>
            <w:color w:val="723475"/>
            <w:kern w:val="0"/>
            <w:sz w:val="20"/>
            <w:szCs w:val="20"/>
            <w:u w:val="single"/>
            <w:bdr w:val="none" w:sz="0" w:space="0" w:color="auto" w:frame="1"/>
          </w:rPr>
          <w:t>Clinical practice handbook for safe abortion</w:t>
        </w:r>
      </w:hyperlink>
    </w:p>
    <w:p w:rsidR="00A0647E" w:rsidRPr="00A0647E" w:rsidRDefault="00A0647E" w:rsidP="00A0647E">
      <w:pPr>
        <w:widowControl/>
        <w:shd w:val="clear" w:color="auto" w:fill="FFFFFF"/>
        <w:spacing w:after="90" w:line="270" w:lineRule="atLeast"/>
        <w:ind w:right="300"/>
        <w:jc w:val="left"/>
        <w:textAlignment w:val="baseline"/>
        <w:outlineLvl w:val="3"/>
        <w:rPr>
          <w:rFonts w:ascii="Helvetica" w:hAnsi="Helvetica" w:cs="Helvetica"/>
          <w:b/>
          <w:bCs/>
          <w:color w:val="333333"/>
          <w:kern w:val="0"/>
          <w:sz w:val="20"/>
          <w:szCs w:val="20"/>
        </w:rPr>
      </w:pPr>
      <w:r w:rsidRPr="00A0647E">
        <w:rPr>
          <w:rFonts w:ascii="Helvetica" w:hAnsi="Helvetica" w:cs="Helvetica"/>
          <w:b/>
          <w:bCs/>
          <w:color w:val="333333"/>
          <w:kern w:val="0"/>
          <w:sz w:val="20"/>
          <w:szCs w:val="20"/>
        </w:rPr>
        <w:t>Advice for general public:</w:t>
      </w:r>
    </w:p>
    <w:p w:rsidR="00A0647E" w:rsidRPr="00A0647E" w:rsidRDefault="00A0647E" w:rsidP="00A0647E">
      <w:pPr>
        <w:widowControl/>
        <w:numPr>
          <w:ilvl w:val="0"/>
          <w:numId w:val="16"/>
        </w:numPr>
        <w:shd w:val="clear" w:color="auto" w:fill="FFFFFF"/>
        <w:spacing w:line="225" w:lineRule="atLeast"/>
        <w:ind w:left="0" w:right="300"/>
        <w:jc w:val="left"/>
        <w:textAlignment w:val="baseline"/>
        <w:rPr>
          <w:rFonts w:ascii="inherit" w:hAnsi="inherit" w:cs="Helvetica"/>
          <w:color w:val="333333"/>
          <w:kern w:val="0"/>
          <w:sz w:val="20"/>
          <w:szCs w:val="20"/>
        </w:rPr>
      </w:pPr>
      <w:hyperlink r:id="rId17" w:history="1">
        <w:r w:rsidRPr="00A0647E">
          <w:rPr>
            <w:rFonts w:ascii="inherit" w:hAnsi="inherit" w:cs="Helvetica"/>
            <w:color w:val="723475"/>
            <w:kern w:val="0"/>
            <w:sz w:val="20"/>
            <w:szCs w:val="20"/>
            <w:u w:val="single"/>
            <w:bdr w:val="none" w:sz="0" w:space="0" w:color="auto" w:frame="1"/>
          </w:rPr>
          <w:t>Fact sheet: Preventing unsafe abortion</w:t>
        </w:r>
      </w:hyperlink>
    </w:p>
    <w:p w:rsidR="00A0647E" w:rsidRPr="00A0647E" w:rsidRDefault="00A0647E" w:rsidP="00A0647E">
      <w:pPr>
        <w:widowControl/>
        <w:shd w:val="clear" w:color="auto" w:fill="FFFFFF"/>
        <w:spacing w:line="270" w:lineRule="atLeast"/>
        <w:ind w:right="300"/>
        <w:jc w:val="left"/>
        <w:textAlignment w:val="baseline"/>
        <w:rPr>
          <w:rFonts w:ascii="Helvetica" w:hAnsi="Helvetica" w:cs="Helvetica"/>
          <w:color w:val="333333"/>
          <w:kern w:val="0"/>
          <w:sz w:val="20"/>
          <w:szCs w:val="20"/>
        </w:rPr>
      </w:pPr>
      <w:r w:rsidRPr="00A0647E">
        <w:rPr>
          <w:rFonts w:ascii="inherit" w:hAnsi="inherit" w:cs="Helvetica"/>
          <w:b/>
          <w:bCs/>
          <w:color w:val="333333"/>
          <w:kern w:val="0"/>
          <w:sz w:val="20"/>
          <w:szCs w:val="20"/>
          <w:bdr w:val="none" w:sz="0" w:space="0" w:color="auto" w:frame="1"/>
        </w:rPr>
        <w:t xml:space="preserve">What should women do if they have been exposed to unprotected sex but do not wish to become pregnant because of a fear of infection with </w:t>
      </w:r>
      <w:proofErr w:type="spellStart"/>
      <w:r w:rsidRPr="00A0647E">
        <w:rPr>
          <w:rFonts w:ascii="inherit" w:hAnsi="inherit" w:cs="Helvetica"/>
          <w:b/>
          <w:bCs/>
          <w:color w:val="333333"/>
          <w:kern w:val="0"/>
          <w:sz w:val="20"/>
          <w:szCs w:val="20"/>
          <w:bdr w:val="none" w:sz="0" w:space="0" w:color="auto" w:frame="1"/>
        </w:rPr>
        <w:t>Zika</w:t>
      </w:r>
      <w:proofErr w:type="spellEnd"/>
      <w:r w:rsidRPr="00A0647E">
        <w:rPr>
          <w:rFonts w:ascii="inherit" w:hAnsi="inherit" w:cs="Helvetica"/>
          <w:b/>
          <w:bCs/>
          <w:color w:val="333333"/>
          <w:kern w:val="0"/>
          <w:sz w:val="20"/>
          <w:szCs w:val="20"/>
          <w:bdr w:val="none" w:sz="0" w:space="0" w:color="auto" w:frame="1"/>
        </w:rPr>
        <w:t>?</w:t>
      </w:r>
    </w:p>
    <w:p w:rsidR="00A0647E" w:rsidRPr="00A0647E" w:rsidRDefault="00A0647E" w:rsidP="00A0647E">
      <w:pPr>
        <w:widowControl/>
        <w:shd w:val="clear" w:color="auto" w:fill="FFFFFF"/>
        <w:spacing w:line="270" w:lineRule="atLeast"/>
        <w:ind w:right="300"/>
        <w:jc w:val="left"/>
        <w:textAlignment w:val="baseline"/>
        <w:rPr>
          <w:rFonts w:ascii="Helvetica" w:hAnsi="Helvetica" w:cs="Helvetica"/>
          <w:color w:val="333333"/>
          <w:kern w:val="0"/>
          <w:sz w:val="20"/>
          <w:szCs w:val="20"/>
        </w:rPr>
      </w:pPr>
      <w:r w:rsidRPr="00A0647E">
        <w:rPr>
          <w:rFonts w:ascii="inherit" w:hAnsi="inherit" w:cs="Helvetica"/>
          <w:color w:val="333333"/>
          <w:kern w:val="0"/>
          <w:sz w:val="20"/>
          <w:szCs w:val="20"/>
          <w:bdr w:val="none" w:sz="0" w:space="0" w:color="auto" w:frame="1"/>
        </w:rPr>
        <w:t>All women and girls should have ready access to emergency contraception, including accurate information and counselling as well as affordable methods.</w:t>
      </w:r>
    </w:p>
    <w:p w:rsidR="00A0647E" w:rsidRPr="00A0647E" w:rsidRDefault="00A0647E" w:rsidP="00A0647E">
      <w:pPr>
        <w:widowControl/>
        <w:shd w:val="clear" w:color="auto" w:fill="FFFFFF"/>
        <w:spacing w:after="90" w:line="270" w:lineRule="atLeast"/>
        <w:ind w:right="300"/>
        <w:jc w:val="left"/>
        <w:textAlignment w:val="baseline"/>
        <w:outlineLvl w:val="3"/>
        <w:rPr>
          <w:rFonts w:ascii="Helvetica" w:hAnsi="Helvetica" w:cs="Helvetica"/>
          <w:b/>
          <w:bCs/>
          <w:color w:val="333333"/>
          <w:kern w:val="0"/>
          <w:sz w:val="20"/>
          <w:szCs w:val="20"/>
        </w:rPr>
      </w:pPr>
      <w:r w:rsidRPr="00A0647E">
        <w:rPr>
          <w:rFonts w:ascii="Helvetica" w:hAnsi="Helvetica" w:cs="Helvetica"/>
          <w:b/>
          <w:bCs/>
          <w:color w:val="333333"/>
          <w:kern w:val="0"/>
          <w:sz w:val="20"/>
          <w:szCs w:val="20"/>
        </w:rPr>
        <w:t>Advice for general public:</w:t>
      </w:r>
    </w:p>
    <w:p w:rsidR="00A0647E" w:rsidRPr="00A0647E" w:rsidRDefault="00A0647E" w:rsidP="00A0647E">
      <w:pPr>
        <w:widowControl/>
        <w:numPr>
          <w:ilvl w:val="0"/>
          <w:numId w:val="17"/>
        </w:numPr>
        <w:shd w:val="clear" w:color="auto" w:fill="FFFFFF"/>
        <w:spacing w:line="225" w:lineRule="atLeast"/>
        <w:ind w:left="0" w:right="300"/>
        <w:jc w:val="left"/>
        <w:textAlignment w:val="baseline"/>
        <w:rPr>
          <w:rFonts w:ascii="inherit" w:hAnsi="inherit" w:cs="Helvetica"/>
          <w:color w:val="333333"/>
          <w:kern w:val="0"/>
          <w:sz w:val="20"/>
          <w:szCs w:val="20"/>
        </w:rPr>
      </w:pPr>
      <w:hyperlink r:id="rId18" w:history="1">
        <w:r w:rsidRPr="00A0647E">
          <w:rPr>
            <w:rFonts w:ascii="inherit" w:hAnsi="inherit" w:cs="Helvetica"/>
            <w:color w:val="723475"/>
            <w:kern w:val="0"/>
            <w:sz w:val="20"/>
            <w:szCs w:val="20"/>
            <w:u w:val="single"/>
            <w:bdr w:val="none" w:sz="0" w:space="0" w:color="auto" w:frame="1"/>
          </w:rPr>
          <w:t>Fact sheet: Emergency contraception</w:t>
        </w:r>
      </w:hyperlink>
    </w:p>
    <w:p w:rsidR="005D7D40" w:rsidRDefault="005D7D40">
      <w:pPr>
        <w:rPr>
          <w:rFonts w:hint="eastAsia"/>
        </w:rPr>
      </w:pPr>
      <w:bookmarkStart w:id="0" w:name="_GoBack"/>
      <w:bookmarkEnd w:id="0"/>
    </w:p>
    <w:sectPr w:rsidR="005D7D4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385"/>
    <w:multiLevelType w:val="multilevel"/>
    <w:tmpl w:val="320C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F5500"/>
    <w:multiLevelType w:val="multilevel"/>
    <w:tmpl w:val="5504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27E37"/>
    <w:multiLevelType w:val="multilevel"/>
    <w:tmpl w:val="CA64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E012D1"/>
    <w:multiLevelType w:val="multilevel"/>
    <w:tmpl w:val="30DC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876D5F"/>
    <w:multiLevelType w:val="multilevel"/>
    <w:tmpl w:val="60FE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94E00"/>
    <w:multiLevelType w:val="multilevel"/>
    <w:tmpl w:val="1D10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152982"/>
    <w:multiLevelType w:val="multilevel"/>
    <w:tmpl w:val="2B34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E207F2"/>
    <w:multiLevelType w:val="multilevel"/>
    <w:tmpl w:val="0A64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E72F0C"/>
    <w:multiLevelType w:val="multilevel"/>
    <w:tmpl w:val="5D7E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F086A"/>
    <w:multiLevelType w:val="multilevel"/>
    <w:tmpl w:val="DD54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166899"/>
    <w:multiLevelType w:val="multilevel"/>
    <w:tmpl w:val="EB86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7065FD"/>
    <w:multiLevelType w:val="multilevel"/>
    <w:tmpl w:val="CEE0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5E1DD9"/>
    <w:multiLevelType w:val="multilevel"/>
    <w:tmpl w:val="AE6E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3403CC"/>
    <w:multiLevelType w:val="multilevel"/>
    <w:tmpl w:val="93C0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720829"/>
    <w:multiLevelType w:val="multilevel"/>
    <w:tmpl w:val="8532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E16281"/>
    <w:multiLevelType w:val="multilevel"/>
    <w:tmpl w:val="59B2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B821D8"/>
    <w:multiLevelType w:val="multilevel"/>
    <w:tmpl w:val="2C2E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1"/>
  </w:num>
  <w:num w:numId="4">
    <w:abstractNumId w:val="11"/>
  </w:num>
  <w:num w:numId="5">
    <w:abstractNumId w:val="14"/>
  </w:num>
  <w:num w:numId="6">
    <w:abstractNumId w:val="5"/>
  </w:num>
  <w:num w:numId="7">
    <w:abstractNumId w:val="3"/>
  </w:num>
  <w:num w:numId="8">
    <w:abstractNumId w:val="2"/>
  </w:num>
  <w:num w:numId="9">
    <w:abstractNumId w:val="13"/>
  </w:num>
  <w:num w:numId="10">
    <w:abstractNumId w:val="10"/>
  </w:num>
  <w:num w:numId="11">
    <w:abstractNumId w:val="12"/>
  </w:num>
  <w:num w:numId="12">
    <w:abstractNumId w:val="8"/>
  </w:num>
  <w:num w:numId="13">
    <w:abstractNumId w:val="6"/>
  </w:num>
  <w:num w:numId="14">
    <w:abstractNumId w:val="9"/>
  </w:num>
  <w:num w:numId="15">
    <w:abstractNumId w:val="16"/>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FA"/>
    <w:rsid w:val="00007F70"/>
    <w:rsid w:val="00011F8D"/>
    <w:rsid w:val="0001523A"/>
    <w:rsid w:val="000158D6"/>
    <w:rsid w:val="00022D8A"/>
    <w:rsid w:val="0002467A"/>
    <w:rsid w:val="00030869"/>
    <w:rsid w:val="0005189D"/>
    <w:rsid w:val="000752DE"/>
    <w:rsid w:val="00082779"/>
    <w:rsid w:val="00096705"/>
    <w:rsid w:val="00097015"/>
    <w:rsid w:val="000A17FF"/>
    <w:rsid w:val="000A4971"/>
    <w:rsid w:val="000B1AB3"/>
    <w:rsid w:val="000C615B"/>
    <w:rsid w:val="000D3D6B"/>
    <w:rsid w:val="00104508"/>
    <w:rsid w:val="00105D76"/>
    <w:rsid w:val="00112B4F"/>
    <w:rsid w:val="00122803"/>
    <w:rsid w:val="0012332B"/>
    <w:rsid w:val="00124695"/>
    <w:rsid w:val="00126D96"/>
    <w:rsid w:val="00145432"/>
    <w:rsid w:val="00151110"/>
    <w:rsid w:val="00176CDB"/>
    <w:rsid w:val="001B223B"/>
    <w:rsid w:val="001B63A8"/>
    <w:rsid w:val="001C1908"/>
    <w:rsid w:val="001D08BA"/>
    <w:rsid w:val="002064E9"/>
    <w:rsid w:val="002239D5"/>
    <w:rsid w:val="002277D7"/>
    <w:rsid w:val="0023558F"/>
    <w:rsid w:val="00272154"/>
    <w:rsid w:val="0028062E"/>
    <w:rsid w:val="0028292F"/>
    <w:rsid w:val="002842E1"/>
    <w:rsid w:val="00285602"/>
    <w:rsid w:val="002B3D34"/>
    <w:rsid w:val="002B546B"/>
    <w:rsid w:val="002C5B29"/>
    <w:rsid w:val="002D30C2"/>
    <w:rsid w:val="002D4E80"/>
    <w:rsid w:val="002E1ACD"/>
    <w:rsid w:val="002E437E"/>
    <w:rsid w:val="002E7E51"/>
    <w:rsid w:val="003137BF"/>
    <w:rsid w:val="00321548"/>
    <w:rsid w:val="00337F71"/>
    <w:rsid w:val="00344E60"/>
    <w:rsid w:val="00355F0C"/>
    <w:rsid w:val="00366F4F"/>
    <w:rsid w:val="00370870"/>
    <w:rsid w:val="00390FBD"/>
    <w:rsid w:val="003978D0"/>
    <w:rsid w:val="003E597B"/>
    <w:rsid w:val="003E6E6D"/>
    <w:rsid w:val="003E73FF"/>
    <w:rsid w:val="004000A6"/>
    <w:rsid w:val="00402FD6"/>
    <w:rsid w:val="00417216"/>
    <w:rsid w:val="00430CFB"/>
    <w:rsid w:val="0044787B"/>
    <w:rsid w:val="00464450"/>
    <w:rsid w:val="00465237"/>
    <w:rsid w:val="00491C1F"/>
    <w:rsid w:val="004C1FB2"/>
    <w:rsid w:val="004D6273"/>
    <w:rsid w:val="004F35A5"/>
    <w:rsid w:val="004F5BEE"/>
    <w:rsid w:val="00502129"/>
    <w:rsid w:val="00524A4A"/>
    <w:rsid w:val="00542EC1"/>
    <w:rsid w:val="00554C4C"/>
    <w:rsid w:val="0059127F"/>
    <w:rsid w:val="00591E17"/>
    <w:rsid w:val="00595DAA"/>
    <w:rsid w:val="005A301C"/>
    <w:rsid w:val="005A33C3"/>
    <w:rsid w:val="005B6562"/>
    <w:rsid w:val="005B6E12"/>
    <w:rsid w:val="005C4E39"/>
    <w:rsid w:val="005C5C5E"/>
    <w:rsid w:val="005D44B9"/>
    <w:rsid w:val="005D7D40"/>
    <w:rsid w:val="005F2EE3"/>
    <w:rsid w:val="005F3E6C"/>
    <w:rsid w:val="005F6CDE"/>
    <w:rsid w:val="006133C9"/>
    <w:rsid w:val="006140F6"/>
    <w:rsid w:val="00614C68"/>
    <w:rsid w:val="00615FB7"/>
    <w:rsid w:val="0064429A"/>
    <w:rsid w:val="00650EED"/>
    <w:rsid w:val="00672C05"/>
    <w:rsid w:val="006842F0"/>
    <w:rsid w:val="006A54AC"/>
    <w:rsid w:val="006E270D"/>
    <w:rsid w:val="006E6248"/>
    <w:rsid w:val="006F2083"/>
    <w:rsid w:val="006F6D0F"/>
    <w:rsid w:val="0070237F"/>
    <w:rsid w:val="0070789C"/>
    <w:rsid w:val="00707FD4"/>
    <w:rsid w:val="007450E1"/>
    <w:rsid w:val="007701AB"/>
    <w:rsid w:val="0077732B"/>
    <w:rsid w:val="00795A7D"/>
    <w:rsid w:val="007A0761"/>
    <w:rsid w:val="007B0832"/>
    <w:rsid w:val="007B1884"/>
    <w:rsid w:val="007B1A2A"/>
    <w:rsid w:val="007C61F6"/>
    <w:rsid w:val="007D00E1"/>
    <w:rsid w:val="007D6955"/>
    <w:rsid w:val="007F2558"/>
    <w:rsid w:val="00805C02"/>
    <w:rsid w:val="00811DF2"/>
    <w:rsid w:val="00822F5F"/>
    <w:rsid w:val="00826C69"/>
    <w:rsid w:val="00842B02"/>
    <w:rsid w:val="008575E2"/>
    <w:rsid w:val="0086444B"/>
    <w:rsid w:val="00870A9C"/>
    <w:rsid w:val="00885848"/>
    <w:rsid w:val="00887349"/>
    <w:rsid w:val="0089039B"/>
    <w:rsid w:val="008B1BFA"/>
    <w:rsid w:val="008D3F78"/>
    <w:rsid w:val="008D7132"/>
    <w:rsid w:val="008E7EF6"/>
    <w:rsid w:val="008F1320"/>
    <w:rsid w:val="00906682"/>
    <w:rsid w:val="00911AC6"/>
    <w:rsid w:val="009146FC"/>
    <w:rsid w:val="009226CE"/>
    <w:rsid w:val="009251BD"/>
    <w:rsid w:val="00951C36"/>
    <w:rsid w:val="009767A6"/>
    <w:rsid w:val="009920E5"/>
    <w:rsid w:val="009961D1"/>
    <w:rsid w:val="009A0B38"/>
    <w:rsid w:val="009A3D55"/>
    <w:rsid w:val="009C255C"/>
    <w:rsid w:val="009D2972"/>
    <w:rsid w:val="009D4CA6"/>
    <w:rsid w:val="009E0652"/>
    <w:rsid w:val="00A0647E"/>
    <w:rsid w:val="00A13B4C"/>
    <w:rsid w:val="00A34DFF"/>
    <w:rsid w:val="00AA3047"/>
    <w:rsid w:val="00AA45C9"/>
    <w:rsid w:val="00AC6287"/>
    <w:rsid w:val="00AD31AD"/>
    <w:rsid w:val="00AD33F6"/>
    <w:rsid w:val="00AD766C"/>
    <w:rsid w:val="00AE3614"/>
    <w:rsid w:val="00AE3CD0"/>
    <w:rsid w:val="00AF3D55"/>
    <w:rsid w:val="00B11CDC"/>
    <w:rsid w:val="00B165A1"/>
    <w:rsid w:val="00B31FB6"/>
    <w:rsid w:val="00B648C1"/>
    <w:rsid w:val="00B7198A"/>
    <w:rsid w:val="00B8360E"/>
    <w:rsid w:val="00B9218B"/>
    <w:rsid w:val="00BE2799"/>
    <w:rsid w:val="00BF2928"/>
    <w:rsid w:val="00C21930"/>
    <w:rsid w:val="00C453BE"/>
    <w:rsid w:val="00C55079"/>
    <w:rsid w:val="00C7788A"/>
    <w:rsid w:val="00C80111"/>
    <w:rsid w:val="00C82DAC"/>
    <w:rsid w:val="00C94933"/>
    <w:rsid w:val="00C94ADE"/>
    <w:rsid w:val="00C96712"/>
    <w:rsid w:val="00CD3C7E"/>
    <w:rsid w:val="00CE5344"/>
    <w:rsid w:val="00CF0653"/>
    <w:rsid w:val="00D11D39"/>
    <w:rsid w:val="00D334E2"/>
    <w:rsid w:val="00D451F4"/>
    <w:rsid w:val="00D47BEB"/>
    <w:rsid w:val="00D734F9"/>
    <w:rsid w:val="00DB0631"/>
    <w:rsid w:val="00DC7906"/>
    <w:rsid w:val="00DD54A6"/>
    <w:rsid w:val="00E0142E"/>
    <w:rsid w:val="00E2761A"/>
    <w:rsid w:val="00E32993"/>
    <w:rsid w:val="00E43EBC"/>
    <w:rsid w:val="00E63694"/>
    <w:rsid w:val="00E71DED"/>
    <w:rsid w:val="00E863D8"/>
    <w:rsid w:val="00EA140F"/>
    <w:rsid w:val="00EA3A4B"/>
    <w:rsid w:val="00EB13B1"/>
    <w:rsid w:val="00EF019C"/>
    <w:rsid w:val="00EF5409"/>
    <w:rsid w:val="00F12D85"/>
    <w:rsid w:val="00F12EA3"/>
    <w:rsid w:val="00F34A49"/>
    <w:rsid w:val="00F421A8"/>
    <w:rsid w:val="00F5058E"/>
    <w:rsid w:val="00F62562"/>
    <w:rsid w:val="00F82477"/>
    <w:rsid w:val="00F86422"/>
    <w:rsid w:val="00F972A3"/>
    <w:rsid w:val="00FB0D25"/>
    <w:rsid w:val="00FB2675"/>
    <w:rsid w:val="00FB5A51"/>
    <w:rsid w:val="00FF5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3E576-3559-40D9-8D8A-228007F0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1A8"/>
    <w:pPr>
      <w:widowControl w:val="0"/>
      <w:jc w:val="both"/>
    </w:pPr>
    <w:rPr>
      <w:kern w:val="2"/>
      <w:sz w:val="21"/>
      <w:szCs w:val="24"/>
    </w:rPr>
  </w:style>
  <w:style w:type="paragraph" w:styleId="1">
    <w:name w:val="heading 1"/>
    <w:basedOn w:val="a"/>
    <w:link w:val="10"/>
    <w:uiPriority w:val="9"/>
    <w:qFormat/>
    <w:rsid w:val="00A0647E"/>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4"/>
    <w:basedOn w:val="a"/>
    <w:link w:val="40"/>
    <w:uiPriority w:val="9"/>
    <w:qFormat/>
    <w:rsid w:val="00A0647E"/>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0647E"/>
    <w:rPr>
      <w:rFonts w:ascii="宋体" w:hAnsi="宋体" w:cs="宋体"/>
      <w:b/>
      <w:bCs/>
      <w:kern w:val="36"/>
      <w:sz w:val="48"/>
      <w:szCs w:val="48"/>
    </w:rPr>
  </w:style>
  <w:style w:type="character" w:customStyle="1" w:styleId="40">
    <w:name w:val="标题 4 字符"/>
    <w:basedOn w:val="a0"/>
    <w:link w:val="4"/>
    <w:uiPriority w:val="9"/>
    <w:rsid w:val="00A0647E"/>
    <w:rPr>
      <w:rFonts w:ascii="宋体" w:hAnsi="宋体" w:cs="宋体"/>
      <w:b/>
      <w:bCs/>
      <w:sz w:val="24"/>
      <w:szCs w:val="24"/>
    </w:rPr>
  </w:style>
  <w:style w:type="paragraph" w:styleId="a3">
    <w:name w:val="Normal (Web)"/>
    <w:basedOn w:val="a"/>
    <w:uiPriority w:val="99"/>
    <w:semiHidden/>
    <w:unhideWhenUsed/>
    <w:rsid w:val="00A0647E"/>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A0647E"/>
  </w:style>
  <w:style w:type="character" w:styleId="a4">
    <w:name w:val="Hyperlink"/>
    <w:basedOn w:val="a0"/>
    <w:uiPriority w:val="99"/>
    <w:semiHidden/>
    <w:unhideWhenUsed/>
    <w:rsid w:val="00A064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92134">
      <w:bodyDiv w:val="1"/>
      <w:marLeft w:val="0"/>
      <w:marRight w:val="0"/>
      <w:marTop w:val="0"/>
      <w:marBottom w:val="0"/>
      <w:divBdr>
        <w:top w:val="none" w:sz="0" w:space="0" w:color="auto"/>
        <w:left w:val="none" w:sz="0" w:space="0" w:color="auto"/>
        <w:bottom w:val="none" w:sz="0" w:space="0" w:color="auto"/>
        <w:right w:val="none" w:sz="0" w:space="0" w:color="auto"/>
      </w:divBdr>
      <w:divsChild>
        <w:div w:id="1267810715">
          <w:marLeft w:val="0"/>
          <w:marRight w:val="300"/>
          <w:marTop w:val="0"/>
          <w:marBottom w:val="5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ids.org/en/resources/presscentre/featurestories/2015/july/20150702_condoms_prevention" TargetMode="External"/><Relationship Id="rId13" Type="http://schemas.openxmlformats.org/officeDocument/2006/relationships/hyperlink" Target="http://www.who.int/entity/mediacentre/factsheets/fs351/en/index.html" TargetMode="External"/><Relationship Id="rId18" Type="http://schemas.openxmlformats.org/officeDocument/2006/relationships/hyperlink" Target="http://www.who.int/entity/mediacentre/factsheets/fs244/en/index.html" TargetMode="External"/><Relationship Id="rId3" Type="http://schemas.openxmlformats.org/officeDocument/2006/relationships/settings" Target="settings.xml"/><Relationship Id="rId7" Type="http://schemas.openxmlformats.org/officeDocument/2006/relationships/hyperlink" Target="http://www.who.int/entity/mediacentre/factsheets/fs351/en/index.html" TargetMode="External"/><Relationship Id="rId12" Type="http://schemas.openxmlformats.org/officeDocument/2006/relationships/hyperlink" Target="http://www.who.int/entity/reproductivehealth/publications/family_planning/MEC-5/en/index.html" TargetMode="External"/><Relationship Id="rId17" Type="http://schemas.openxmlformats.org/officeDocument/2006/relationships/hyperlink" Target="http://www.who.int/entity/mediacentre/factsheets/fs388/en/index.html" TargetMode="External"/><Relationship Id="rId2" Type="http://schemas.openxmlformats.org/officeDocument/2006/relationships/styles" Target="styles.xml"/><Relationship Id="rId16" Type="http://schemas.openxmlformats.org/officeDocument/2006/relationships/hyperlink" Target="http://www.who.int/entity/reproductivehealth/publications/unsafe_abortion/clinical-practice-safe-abortion/en/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ho.int/entity/emergencies/zika-virus/microcephaly/en/index.html" TargetMode="External"/><Relationship Id="rId11" Type="http://schemas.openxmlformats.org/officeDocument/2006/relationships/hyperlink" Target="http://www.who.int/entity/reproductivehealth/publications/family_planning/human-rights-contraception/en/index.html" TargetMode="External"/><Relationship Id="rId5" Type="http://schemas.openxmlformats.org/officeDocument/2006/relationships/hyperlink" Target="http://www.paho.org/hq/index.php?option=com_docman&amp;task=doc_download&amp;Itemid=270&amp;gid=33016&amp;lang=en" TargetMode="External"/><Relationship Id="rId15" Type="http://schemas.openxmlformats.org/officeDocument/2006/relationships/hyperlink" Target="http://www.who.int/entity/reproductivehealth/publications/unsafe_abortion/abortion-task-shifting/en/index.html" TargetMode="External"/><Relationship Id="rId10" Type="http://schemas.openxmlformats.org/officeDocument/2006/relationships/hyperlink" Target="http://www.who.int/entity/mediacentre/factsheets/fs342/en/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ho.org/hq/index.php?option=com_docman&amp;task=doc_download&amp;Itemid=&amp;gid=33040&amp;lang=en" TargetMode="External"/><Relationship Id="rId14" Type="http://schemas.openxmlformats.org/officeDocument/2006/relationships/hyperlink" Target="http://www.who.int/entity/reproductivehealth/publications/unsafe_abortion/sa_legal_policy_considerations/en/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1396</Words>
  <Characters>7962</Characters>
  <Application>Microsoft Office Word</Application>
  <DocSecurity>0</DocSecurity>
  <Lines>66</Lines>
  <Paragraphs>18</Paragraphs>
  <ScaleCrop>false</ScaleCrop>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Qibin Geng</dc:creator>
  <cp:keywords/>
  <dc:description/>
  <cp:lastModifiedBy>Qibin Geng</cp:lastModifiedBy>
  <cp:revision>3</cp:revision>
  <dcterms:created xsi:type="dcterms:W3CDTF">2016-02-15T03:29:00Z</dcterms:created>
  <dcterms:modified xsi:type="dcterms:W3CDTF">2016-02-15T03:30:00Z</dcterms:modified>
</cp:coreProperties>
</file>